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F7" w:rsidRDefault="000277E4" w:rsidP="00B54830">
      <w:pPr>
        <w:tabs>
          <w:tab w:val="left" w:pos="6096"/>
        </w:tabs>
        <w:rPr>
          <w:rFonts w:ascii="MetaPro-CondNorm" w:eastAsia="MetaPro-CondNorm" w:hAnsi="MetaPro-CondNorm" w:cs="MetaPro-CondNorm"/>
          <w:b/>
          <w:bCs/>
        </w:rPr>
      </w:pPr>
      <w:r>
        <w:rPr>
          <w:noProof/>
        </w:rPr>
        <w:drawing>
          <wp:anchor distT="152400" distB="152400" distL="152400" distR="152400" simplePos="0" relativeHeight="251658752" behindDoc="0" locked="1" layoutInCell="1" allowOverlap="0" wp14:anchorId="26FCDF8E" wp14:editId="4E190FAB">
            <wp:simplePos x="0" y="0"/>
            <wp:positionH relativeFrom="margin">
              <wp:posOffset>-988060</wp:posOffset>
            </wp:positionH>
            <wp:positionV relativeFrom="page">
              <wp:posOffset>6985</wp:posOffset>
            </wp:positionV>
            <wp:extent cx="7556500" cy="2667635"/>
            <wp:effectExtent l="0" t="0" r="0" b="0"/>
            <wp:wrapThrough wrapText="bothSides">
              <wp:wrapPolygon edited="0">
                <wp:start x="0" y="0"/>
                <wp:lineTo x="0" y="21492"/>
                <wp:lineTo x="21564" y="21492"/>
                <wp:lineTo x="21564" y="0"/>
                <wp:lineTo x="0" y="0"/>
              </wp:wrapPolygon>
            </wp:wrapThrough>
            <wp:docPr id="4" name="officeArt object" descr="Ein Bild, das Zeichnung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Ein Bild, das Zeichnung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266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830" w:rsidRPr="00B54830">
        <w:rPr>
          <w:rFonts w:ascii="Meta Pro" w:hAnsi="Meta Pro"/>
          <w:b/>
          <w:bCs/>
          <w:color w:val="BC334C"/>
          <w:sz w:val="36"/>
          <w:szCs w:val="36"/>
          <w:u w:color="0070C0"/>
        </w:rPr>
        <w:t>Postkarten-Aktion</w:t>
      </w:r>
      <w:r w:rsidR="00B54830">
        <w:rPr>
          <w:rFonts w:ascii="Meta Pro" w:hAnsi="Meta Pro"/>
          <w:b/>
          <w:bCs/>
          <w:color w:val="BC334C"/>
          <w:sz w:val="36"/>
          <w:szCs w:val="36"/>
          <w:u w:color="0070C0"/>
        </w:rPr>
        <w:br/>
        <w:t>„</w:t>
      </w:r>
      <w:r w:rsidR="00B54830" w:rsidRPr="00B54830">
        <w:rPr>
          <w:rFonts w:ascii="Meta Pro" w:hAnsi="Meta Pro"/>
          <w:b/>
          <w:bCs/>
          <w:color w:val="BC334C"/>
          <w:sz w:val="36"/>
          <w:szCs w:val="36"/>
          <w:u w:color="0070C0"/>
        </w:rPr>
        <w:t>Viele Grüße, wir sind #zukunftsrelevant</w:t>
      </w:r>
      <w:r w:rsidR="00B54830">
        <w:rPr>
          <w:rFonts w:ascii="Meta Pro" w:hAnsi="Meta Pro"/>
          <w:b/>
          <w:bCs/>
          <w:color w:val="BC334C"/>
          <w:sz w:val="36"/>
          <w:szCs w:val="36"/>
          <w:u w:color="0070C0"/>
        </w:rPr>
        <w:t>“</w:t>
      </w:r>
    </w:p>
    <w:p w:rsidR="00B54830" w:rsidRDefault="00B54830" w:rsidP="00B54830">
      <w:pPr>
        <w:spacing w:line="240" w:lineRule="auto"/>
        <w:rPr>
          <w:rFonts w:ascii="MetaPro-Light" w:hAnsi="MetaPro-Light"/>
          <w:bCs/>
          <w:sz w:val="20"/>
          <w:szCs w:val="20"/>
        </w:rPr>
      </w:pPr>
    </w:p>
    <w:p w:rsidR="00B54830" w:rsidRPr="00B54830" w:rsidRDefault="00B54830" w:rsidP="00B54830">
      <w:pPr>
        <w:spacing w:line="240" w:lineRule="auto"/>
        <w:rPr>
          <w:rFonts w:ascii="MetaPro-Light" w:hAnsi="MetaPro-Light"/>
          <w:bCs/>
          <w:sz w:val="20"/>
          <w:szCs w:val="20"/>
        </w:rPr>
      </w:pPr>
      <w:r w:rsidRPr="00B54830">
        <w:rPr>
          <w:rFonts w:ascii="MetaPro-Light" w:hAnsi="MetaPro-Light"/>
          <w:bCs/>
          <w:sz w:val="20"/>
          <w:szCs w:val="20"/>
        </w:rPr>
        <w:t>Liebe Mitglieder von aej und BAG EJSA,</w:t>
      </w:r>
      <w:r>
        <w:rPr>
          <w:rFonts w:ascii="MetaPro-Light" w:hAnsi="MetaPro-Light"/>
          <w:bCs/>
          <w:sz w:val="20"/>
          <w:szCs w:val="20"/>
        </w:rPr>
        <w:br/>
      </w:r>
      <w:r w:rsidRPr="00B54830">
        <w:rPr>
          <w:rFonts w:ascii="MetaPro-Light" w:hAnsi="MetaPro-Light"/>
          <w:bCs/>
          <w:sz w:val="20"/>
          <w:szCs w:val="20"/>
        </w:rPr>
        <w:t>liebe Kooperationspartner*innen,</w:t>
      </w:r>
      <w:r>
        <w:rPr>
          <w:rFonts w:ascii="MetaPro-Light" w:hAnsi="MetaPro-Light"/>
          <w:bCs/>
          <w:sz w:val="20"/>
          <w:szCs w:val="20"/>
        </w:rPr>
        <w:br/>
      </w:r>
      <w:r w:rsidRPr="00B54830">
        <w:rPr>
          <w:rFonts w:ascii="MetaPro-Light" w:hAnsi="MetaPro-Light"/>
          <w:bCs/>
          <w:sz w:val="20"/>
          <w:szCs w:val="20"/>
        </w:rPr>
        <w:t>liebe Unterstützende,</w:t>
      </w:r>
    </w:p>
    <w:p w:rsidR="00B54830" w:rsidRPr="00B54830" w:rsidRDefault="00B54830" w:rsidP="00B54830">
      <w:pPr>
        <w:spacing w:line="240" w:lineRule="auto"/>
        <w:rPr>
          <w:rFonts w:ascii="MetaPro-Light" w:hAnsi="MetaPro-Light"/>
          <w:sz w:val="20"/>
          <w:szCs w:val="20"/>
        </w:rPr>
      </w:pPr>
      <w:r w:rsidRPr="00B54830">
        <w:rPr>
          <w:rFonts w:ascii="MetaPro-Light" w:hAnsi="MetaPro-Light"/>
          <w:sz w:val="20"/>
          <w:szCs w:val="20"/>
        </w:rPr>
        <w:t>die Kampagne „</w:t>
      </w:r>
      <w:r w:rsidRPr="00B54830">
        <w:rPr>
          <w:rFonts w:ascii="MetaPro-Light" w:hAnsi="MetaPro-Light"/>
          <w:b/>
          <w:color w:val="C00000"/>
          <w:sz w:val="20"/>
          <w:szCs w:val="20"/>
        </w:rPr>
        <w:t>Wir sind #zukunftsrelevant</w:t>
      </w:r>
      <w:r w:rsidRPr="00B54830">
        <w:rPr>
          <w:rFonts w:ascii="MetaPro-Light" w:hAnsi="MetaPro-Light"/>
          <w:sz w:val="20"/>
          <w:szCs w:val="20"/>
        </w:rPr>
        <w:t>“ von aej und BAG EJSA ist gestartet. Um den letzten Kampagnenbaustein umsetzen zu können, benötigen wir noch einmal eure Unterstützung. Im Rahmen der Kampagne planen wir eine Postkarten-Aktion, mit der wir Entscheidungsträger*innen in Kirche, Politik und Verwaltung auch auf analogem Weg erreichen können. Im Stil einer Urlaubspostkarte wollen wir damit gemeinsam auf die Ferienaktivitäten und dadurch auf die Bedeutung evangelischer Kinder- und Jugendarbeit und evangelischer Jugendsozialarbeit aufmerksam machen.</w:t>
      </w:r>
    </w:p>
    <w:p w:rsidR="00B54830" w:rsidRPr="00B54830" w:rsidRDefault="00B54830" w:rsidP="00B54830">
      <w:pPr>
        <w:spacing w:line="240" w:lineRule="auto"/>
        <w:rPr>
          <w:rFonts w:ascii="MetaPro-Light" w:hAnsi="MetaPro-Light"/>
          <w:sz w:val="20"/>
          <w:szCs w:val="20"/>
        </w:rPr>
      </w:pPr>
      <w:r w:rsidRPr="00B54830">
        <w:rPr>
          <w:rFonts w:ascii="MetaPro-Light" w:hAnsi="MetaPro-Light"/>
          <w:sz w:val="20"/>
          <w:szCs w:val="20"/>
        </w:rPr>
        <w:t xml:space="preserve">Die handgeschriebenen Grüße aus der evangelischen Kinder- und Jugendarbeit und der evangelischen Jugendsozialarbeit schaffen einen authentischen und persönlichen Bezug und stärken unsere Forderungen nach verlässlicher Förderung und Unterstützung der Kinder- und Jugendarbeit. </w:t>
      </w:r>
    </w:p>
    <w:p w:rsidR="00B54830" w:rsidRPr="00B54830" w:rsidRDefault="00B54830" w:rsidP="00B54830">
      <w:pPr>
        <w:spacing w:line="240" w:lineRule="auto"/>
        <w:rPr>
          <w:rFonts w:ascii="MetaPro-Light" w:hAnsi="MetaPro-Light"/>
          <w:b/>
          <w:sz w:val="20"/>
          <w:szCs w:val="20"/>
        </w:rPr>
      </w:pPr>
      <w:r w:rsidRPr="00B54830">
        <w:rPr>
          <w:rFonts w:ascii="MetaPro-Light" w:hAnsi="MetaPro-Light"/>
          <w:b/>
          <w:sz w:val="20"/>
          <w:szCs w:val="20"/>
        </w:rPr>
        <w:t>Wir bieten an, die Postkarten mit eurem Logo (z.B. Logo der Johanniter Jugend, Logo der Evangelische Jugend in Bayern, etc.) zu individualisieren. Beispiel:</w:t>
      </w:r>
    </w:p>
    <w:p w:rsidR="00B54830" w:rsidRDefault="00B54830" w:rsidP="00B54830">
      <w:pPr>
        <w:spacing w:line="240" w:lineRule="auto"/>
        <w:jc w:val="center"/>
        <w:rPr>
          <w:rFonts w:ascii="MetaPro-Light" w:hAnsi="MetaPro-Light"/>
          <w:sz w:val="20"/>
          <w:szCs w:val="20"/>
        </w:rPr>
      </w:pPr>
      <w:r w:rsidRPr="00B54830">
        <w:rPr>
          <w:rFonts w:ascii="MetaPro-Light" w:hAnsi="MetaPro-Light"/>
          <w:noProof/>
          <w:sz w:val="20"/>
          <w:szCs w:val="20"/>
        </w:rPr>
        <w:drawing>
          <wp:inline distT="0" distB="0" distL="0" distR="0" wp14:anchorId="1DE84916" wp14:editId="734898B2">
            <wp:extent cx="3886200" cy="28393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Postkarte zukunftsrelevant Alternative 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72846" cy="2902685"/>
                    </a:xfrm>
                    <a:prstGeom prst="rect">
                      <a:avLst/>
                    </a:prstGeom>
                    <a:noFill/>
                    <a:ln>
                      <a:noFill/>
                    </a:ln>
                  </pic:spPr>
                </pic:pic>
              </a:graphicData>
            </a:graphic>
          </wp:inline>
        </w:drawing>
      </w:r>
    </w:p>
    <w:p w:rsidR="00B54830" w:rsidRPr="00B54830" w:rsidRDefault="00B54830" w:rsidP="00B54830">
      <w:pPr>
        <w:spacing w:line="240" w:lineRule="auto"/>
        <w:rPr>
          <w:rFonts w:ascii="MetaPro-Light" w:hAnsi="MetaPro-Light"/>
          <w:b/>
          <w:color w:val="C00000"/>
          <w:sz w:val="24"/>
          <w:szCs w:val="20"/>
        </w:rPr>
      </w:pPr>
      <w:r w:rsidRPr="00B54830">
        <w:rPr>
          <w:rFonts w:ascii="MetaPro-Light" w:hAnsi="MetaPro-Light"/>
          <w:b/>
          <w:color w:val="C00000"/>
          <w:sz w:val="24"/>
          <w:szCs w:val="20"/>
        </w:rPr>
        <w:t>Details zur Bestellung</w:t>
      </w:r>
    </w:p>
    <w:p w:rsidR="00B54830" w:rsidRPr="00B54830" w:rsidRDefault="00B54830" w:rsidP="00B54830">
      <w:pPr>
        <w:spacing w:line="240" w:lineRule="auto"/>
        <w:rPr>
          <w:rFonts w:ascii="MetaPro-Light" w:hAnsi="MetaPro-Light"/>
          <w:b/>
          <w:sz w:val="20"/>
          <w:szCs w:val="20"/>
        </w:rPr>
      </w:pPr>
      <w:r w:rsidRPr="00B54830">
        <w:rPr>
          <w:rFonts w:ascii="MetaPro-Light" w:hAnsi="MetaPro-Light"/>
          <w:sz w:val="20"/>
          <w:szCs w:val="20"/>
        </w:rPr>
        <w:lastRenderedPageBreak/>
        <w:t xml:space="preserve">Um die Postkartenaktion umsetzen zu können, benötigen wir von euch bis zum </w:t>
      </w:r>
      <w:r w:rsidRPr="00B8543E">
        <w:rPr>
          <w:rFonts w:ascii="MetaPro-Light" w:hAnsi="MetaPro-Light"/>
          <w:b/>
          <w:color w:val="C00000"/>
          <w:sz w:val="20"/>
          <w:szCs w:val="20"/>
        </w:rPr>
        <w:t>3. Ju</w:t>
      </w:r>
      <w:r w:rsidR="00B8543E">
        <w:rPr>
          <w:rFonts w:ascii="MetaPro-Light" w:hAnsi="MetaPro-Light"/>
          <w:b/>
          <w:color w:val="C00000"/>
          <w:sz w:val="20"/>
          <w:szCs w:val="20"/>
        </w:rPr>
        <w:t>l</w:t>
      </w:r>
      <w:r w:rsidRPr="00B8543E">
        <w:rPr>
          <w:rFonts w:ascii="MetaPro-Light" w:hAnsi="MetaPro-Light"/>
          <w:b/>
          <w:color w:val="C00000"/>
          <w:sz w:val="20"/>
          <w:szCs w:val="20"/>
        </w:rPr>
        <w:t xml:space="preserve">i 2020 </w:t>
      </w:r>
      <w:r w:rsidRPr="00B54830">
        <w:rPr>
          <w:rFonts w:ascii="MetaPro-Light" w:hAnsi="MetaPro-Light"/>
          <w:b/>
          <w:sz w:val="20"/>
          <w:szCs w:val="20"/>
        </w:rPr>
        <w:t xml:space="preserve">eine verbindliche Rückmeldung darüber, ob ihr euch an der Postkarten-Aktion beteiligen und wie viele Postkarten ihr individualisiert oder nicht individualisiert bestellen wollt. </w:t>
      </w:r>
    </w:p>
    <w:p w:rsidR="00B54830" w:rsidRPr="00B54830" w:rsidRDefault="00B54830" w:rsidP="00B54830">
      <w:pPr>
        <w:spacing w:line="240" w:lineRule="auto"/>
        <w:rPr>
          <w:rFonts w:ascii="MetaPro-Light" w:hAnsi="MetaPro-Light"/>
          <w:b/>
          <w:sz w:val="20"/>
          <w:szCs w:val="20"/>
        </w:rPr>
      </w:pPr>
      <w:r w:rsidRPr="00B54830">
        <w:rPr>
          <w:rFonts w:ascii="MetaPro-Light" w:hAnsi="MetaPro-Light"/>
          <w:b/>
          <w:sz w:val="20"/>
          <w:szCs w:val="20"/>
        </w:rPr>
        <w:t>Bitte schickt uns mit eurer Bestellung auch die aktuelle Version eures Logos zu, in monochrom Weiß.</w:t>
      </w:r>
    </w:p>
    <w:p w:rsidR="00B54830" w:rsidRPr="00B54830" w:rsidRDefault="00B54830" w:rsidP="00B54830">
      <w:pPr>
        <w:spacing w:line="240" w:lineRule="auto"/>
        <w:rPr>
          <w:rFonts w:ascii="MetaPro-Light" w:hAnsi="MetaPro-Light"/>
          <w:sz w:val="20"/>
          <w:szCs w:val="20"/>
        </w:rPr>
      </w:pPr>
      <w:r w:rsidRPr="00B54830">
        <w:rPr>
          <w:rFonts w:ascii="MetaPro-Light" w:hAnsi="MetaPro-Light"/>
          <w:sz w:val="20"/>
          <w:szCs w:val="20"/>
        </w:rPr>
        <w:t xml:space="preserve">Um die Organisation des Drucks kümmert sich die aej. Die Druckerei wird anschließend die Postkarten an </w:t>
      </w:r>
      <w:r w:rsidRPr="00B54830">
        <w:rPr>
          <w:rFonts w:ascii="MetaPro-Light" w:hAnsi="MetaPro-Light"/>
          <w:b/>
          <w:sz w:val="20"/>
          <w:szCs w:val="20"/>
          <w:u w:val="single"/>
        </w:rPr>
        <w:t>eine</w:t>
      </w:r>
      <w:r w:rsidRPr="00B54830">
        <w:rPr>
          <w:rFonts w:ascii="MetaPro-Light" w:hAnsi="MetaPro-Light"/>
          <w:sz w:val="20"/>
          <w:szCs w:val="20"/>
        </w:rPr>
        <w:t xml:space="preserve"> zentrale Adresse pro aej-Mitglied, BAG EJSA-Mitglied oder der Kooperationspartner*innen versenden. </w:t>
      </w:r>
      <w:r w:rsidRPr="00B54830">
        <w:rPr>
          <w:rFonts w:ascii="MetaPro-Light" w:hAnsi="MetaPro-Light"/>
          <w:b/>
          <w:sz w:val="20"/>
          <w:szCs w:val="20"/>
        </w:rPr>
        <w:t>Die weitere Verteilung wird von euch organisiert</w:t>
      </w:r>
      <w:r w:rsidRPr="00B54830">
        <w:rPr>
          <w:rFonts w:ascii="MetaPro-Light" w:hAnsi="MetaPro-Light"/>
          <w:sz w:val="20"/>
          <w:szCs w:val="20"/>
        </w:rPr>
        <w:t xml:space="preserve">. </w:t>
      </w:r>
    </w:p>
    <w:p w:rsidR="00B54830" w:rsidRPr="00B54830" w:rsidRDefault="00B54830" w:rsidP="00B54830">
      <w:pPr>
        <w:spacing w:line="240" w:lineRule="auto"/>
        <w:rPr>
          <w:rFonts w:ascii="MetaPro-Light" w:hAnsi="MetaPro-Light"/>
          <w:sz w:val="20"/>
          <w:szCs w:val="20"/>
        </w:rPr>
      </w:pPr>
    </w:p>
    <w:p w:rsidR="00B54830" w:rsidRPr="00B54830" w:rsidRDefault="00B54830" w:rsidP="00B54830">
      <w:pPr>
        <w:spacing w:line="240" w:lineRule="auto"/>
        <w:rPr>
          <w:rFonts w:ascii="MetaPro-Light" w:hAnsi="MetaPro-Light"/>
          <w:b/>
          <w:color w:val="C00000"/>
          <w:sz w:val="24"/>
          <w:szCs w:val="20"/>
        </w:rPr>
      </w:pPr>
      <w:r w:rsidRPr="00B54830">
        <w:rPr>
          <w:rFonts w:ascii="MetaPro-Light" w:hAnsi="MetaPro-Light"/>
          <w:b/>
          <w:color w:val="C00000"/>
          <w:sz w:val="24"/>
          <w:szCs w:val="20"/>
        </w:rPr>
        <w:t>Kosten</w:t>
      </w:r>
    </w:p>
    <w:p w:rsidR="00B54830" w:rsidRPr="00B54830" w:rsidRDefault="00B54830" w:rsidP="00B54830">
      <w:pPr>
        <w:spacing w:line="240" w:lineRule="auto"/>
        <w:rPr>
          <w:rFonts w:ascii="MetaPro-Light" w:hAnsi="MetaPro-Light"/>
          <w:sz w:val="20"/>
          <w:szCs w:val="20"/>
        </w:rPr>
      </w:pPr>
      <w:r w:rsidRPr="00B54830">
        <w:rPr>
          <w:rFonts w:ascii="MetaPro-Light" w:hAnsi="MetaPro-Light"/>
          <w:sz w:val="20"/>
          <w:szCs w:val="20"/>
        </w:rPr>
        <w:t>Die Herstellungskosten für die Postkarten müssen jeweils von der bestellenden Organisation selbst getragen werden. Die Bestellung der Postkarten ist über das angehängte Bestellformular im Anhang möglich.  Die Preise hängen zum einen von der bestellten Stückzahl und zum anderen davon ab, ob ihr die Postkarte mit oder ohne Individualisierung bestellt</w:t>
      </w:r>
    </w:p>
    <w:p w:rsidR="00B54830" w:rsidRPr="00B54830" w:rsidRDefault="00B54830" w:rsidP="00B54830">
      <w:pPr>
        <w:spacing w:line="240" w:lineRule="auto"/>
        <w:rPr>
          <w:rFonts w:ascii="MetaPro-Light" w:hAnsi="MetaPro-Light"/>
          <w:sz w:val="20"/>
          <w:szCs w:val="20"/>
        </w:rPr>
      </w:pPr>
    </w:p>
    <w:p w:rsidR="00B54830" w:rsidRPr="00B54830" w:rsidRDefault="00B54830" w:rsidP="00B54830">
      <w:pPr>
        <w:spacing w:line="240" w:lineRule="auto"/>
        <w:rPr>
          <w:rFonts w:ascii="MetaPro-Light" w:hAnsi="MetaPro-Light"/>
          <w:b/>
          <w:color w:val="C00000"/>
          <w:sz w:val="24"/>
          <w:szCs w:val="20"/>
        </w:rPr>
      </w:pPr>
      <w:r w:rsidRPr="00B54830">
        <w:rPr>
          <w:rFonts w:ascii="MetaPro-Light" w:hAnsi="MetaPro-Light"/>
          <w:b/>
          <w:color w:val="C00000"/>
          <w:sz w:val="24"/>
          <w:szCs w:val="20"/>
        </w:rPr>
        <w:t>Preisliste</w:t>
      </w:r>
    </w:p>
    <w:tbl>
      <w:tblPr>
        <w:tblStyle w:val="Gitternetztabelle4Akzent5"/>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626"/>
        <w:gridCol w:w="2516"/>
        <w:gridCol w:w="2516"/>
      </w:tblGrid>
      <w:tr w:rsidR="00B54830" w:rsidRPr="00B54830" w:rsidTr="00B548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left w:val="none" w:sz="0" w:space="0" w:color="auto"/>
              <w:bottom w:val="none" w:sz="0" w:space="0" w:color="auto"/>
              <w:right w:val="none" w:sz="0" w:space="0" w:color="auto"/>
            </w:tcBorders>
            <w:shd w:val="clear" w:color="auto" w:fill="C00000"/>
            <w:vAlign w:val="center"/>
          </w:tcPr>
          <w:p w:rsidR="00B54830" w:rsidRPr="00B54830" w:rsidRDefault="00B54830" w:rsidP="00B54830">
            <w:pPr>
              <w:spacing w:line="240" w:lineRule="auto"/>
              <w:rPr>
                <w:rFonts w:ascii="MetaPro-Light" w:hAnsi="MetaPro-Light"/>
                <w:color w:val="FFFFFF" w:themeColor="background1"/>
                <w:sz w:val="20"/>
                <w:szCs w:val="20"/>
              </w:rPr>
            </w:pPr>
            <w:r w:rsidRPr="00B54830">
              <w:rPr>
                <w:rFonts w:ascii="MetaPro-Light" w:hAnsi="MetaPro-Light"/>
                <w:color w:val="FFFFFF" w:themeColor="background1"/>
                <w:sz w:val="20"/>
                <w:szCs w:val="20"/>
              </w:rPr>
              <w:t>Anzahl</w:t>
            </w:r>
          </w:p>
        </w:tc>
        <w:tc>
          <w:tcPr>
            <w:tcW w:w="2516" w:type="dxa"/>
            <w:tcBorders>
              <w:top w:val="none" w:sz="0" w:space="0" w:color="auto"/>
              <w:left w:val="none" w:sz="0" w:space="0" w:color="auto"/>
              <w:bottom w:val="none" w:sz="0" w:space="0" w:color="auto"/>
              <w:right w:val="none" w:sz="0" w:space="0" w:color="auto"/>
            </w:tcBorders>
            <w:shd w:val="clear" w:color="auto" w:fill="C00000"/>
            <w:vAlign w:val="center"/>
          </w:tcPr>
          <w:p w:rsidR="00B54830" w:rsidRPr="00B54830" w:rsidRDefault="00B54830" w:rsidP="00B54830">
            <w:pPr>
              <w:spacing w:line="240" w:lineRule="auto"/>
              <w:cnfStyle w:val="100000000000" w:firstRow="1" w:lastRow="0" w:firstColumn="0" w:lastColumn="0" w:oddVBand="0" w:evenVBand="0" w:oddHBand="0" w:evenHBand="0" w:firstRowFirstColumn="0" w:firstRowLastColumn="0" w:lastRowFirstColumn="0" w:lastRowLastColumn="0"/>
              <w:rPr>
                <w:rFonts w:ascii="MetaPro-Light" w:hAnsi="MetaPro-Light"/>
                <w:color w:val="FFFFFF" w:themeColor="background1"/>
                <w:sz w:val="20"/>
                <w:szCs w:val="20"/>
              </w:rPr>
            </w:pPr>
            <w:r w:rsidRPr="00B54830">
              <w:rPr>
                <w:rFonts w:ascii="MetaPro-Light" w:hAnsi="MetaPro-Light"/>
                <w:color w:val="FFFFFF" w:themeColor="background1"/>
                <w:sz w:val="20"/>
                <w:szCs w:val="20"/>
              </w:rPr>
              <w:t>ohne Mitglieder-Logo</w:t>
            </w:r>
          </w:p>
        </w:tc>
        <w:tc>
          <w:tcPr>
            <w:tcW w:w="2516" w:type="dxa"/>
            <w:tcBorders>
              <w:top w:val="none" w:sz="0" w:space="0" w:color="auto"/>
              <w:left w:val="none" w:sz="0" w:space="0" w:color="auto"/>
              <w:bottom w:val="none" w:sz="0" w:space="0" w:color="auto"/>
              <w:right w:val="none" w:sz="0" w:space="0" w:color="auto"/>
            </w:tcBorders>
            <w:shd w:val="clear" w:color="auto" w:fill="C00000"/>
            <w:vAlign w:val="center"/>
          </w:tcPr>
          <w:p w:rsidR="00B54830" w:rsidRPr="00B54830" w:rsidRDefault="00B54830" w:rsidP="00B54830">
            <w:pPr>
              <w:spacing w:line="240" w:lineRule="auto"/>
              <w:cnfStyle w:val="100000000000" w:firstRow="1" w:lastRow="0" w:firstColumn="0" w:lastColumn="0" w:oddVBand="0" w:evenVBand="0" w:oddHBand="0" w:evenHBand="0" w:firstRowFirstColumn="0" w:firstRowLastColumn="0" w:lastRowFirstColumn="0" w:lastRowLastColumn="0"/>
              <w:rPr>
                <w:rFonts w:ascii="MetaPro-Light" w:hAnsi="MetaPro-Light"/>
                <w:color w:val="FFFFFF" w:themeColor="background1"/>
                <w:sz w:val="20"/>
                <w:szCs w:val="20"/>
              </w:rPr>
            </w:pPr>
            <w:r w:rsidRPr="00B54830">
              <w:rPr>
                <w:rFonts w:ascii="MetaPro-Light" w:hAnsi="MetaPro-Light"/>
                <w:color w:val="FFFFFF" w:themeColor="background1"/>
                <w:sz w:val="20"/>
                <w:szCs w:val="20"/>
              </w:rPr>
              <w:t>mit Mitglieder-Logo</w:t>
            </w:r>
          </w:p>
        </w:tc>
      </w:tr>
      <w:tr w:rsidR="00B54830" w:rsidRPr="00B54830" w:rsidTr="00B548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6" w:type="dxa"/>
            <w:shd w:val="clear" w:color="auto" w:fill="FFC5C5"/>
            <w:vAlign w:val="center"/>
          </w:tcPr>
          <w:p w:rsidR="00B54830" w:rsidRPr="00B54830" w:rsidRDefault="00B54830" w:rsidP="00B54830">
            <w:pPr>
              <w:spacing w:line="240" w:lineRule="auto"/>
              <w:rPr>
                <w:rFonts w:ascii="MetaPro-Light" w:hAnsi="MetaPro-Light"/>
                <w:sz w:val="20"/>
                <w:szCs w:val="20"/>
              </w:rPr>
            </w:pPr>
            <w:r w:rsidRPr="00B54830">
              <w:rPr>
                <w:rFonts w:ascii="MetaPro-Light" w:hAnsi="MetaPro-Light"/>
                <w:sz w:val="20"/>
                <w:szCs w:val="20"/>
              </w:rPr>
              <w:t>500</w:t>
            </w:r>
          </w:p>
        </w:tc>
        <w:tc>
          <w:tcPr>
            <w:tcW w:w="2516" w:type="dxa"/>
            <w:shd w:val="clear" w:color="auto" w:fill="FFC5C5"/>
            <w:vAlign w:val="center"/>
          </w:tcPr>
          <w:p w:rsidR="00B54830" w:rsidRPr="00B54830" w:rsidRDefault="00B54830" w:rsidP="00B54830">
            <w:pPr>
              <w:spacing w:line="240" w:lineRule="auto"/>
              <w:cnfStyle w:val="000000100000" w:firstRow="0" w:lastRow="0" w:firstColumn="0" w:lastColumn="0" w:oddVBand="0" w:evenVBand="0" w:oddHBand="1" w:evenHBand="0" w:firstRowFirstColumn="0" w:firstRowLastColumn="0" w:lastRowFirstColumn="0" w:lastRowLastColumn="0"/>
              <w:rPr>
                <w:rFonts w:ascii="MetaPro-Light" w:hAnsi="MetaPro-Light"/>
                <w:sz w:val="20"/>
                <w:szCs w:val="20"/>
              </w:rPr>
            </w:pPr>
            <w:r w:rsidRPr="00B54830">
              <w:rPr>
                <w:rFonts w:ascii="MetaPro-Light" w:hAnsi="MetaPro-Light"/>
                <w:sz w:val="20"/>
                <w:szCs w:val="20"/>
              </w:rPr>
              <w:t>40,00 €</w:t>
            </w:r>
          </w:p>
        </w:tc>
        <w:tc>
          <w:tcPr>
            <w:tcW w:w="2516" w:type="dxa"/>
            <w:shd w:val="clear" w:color="auto" w:fill="FFC5C5"/>
            <w:vAlign w:val="center"/>
          </w:tcPr>
          <w:p w:rsidR="00B54830" w:rsidRPr="00B54830" w:rsidRDefault="00735008" w:rsidP="00735008">
            <w:pPr>
              <w:spacing w:line="240" w:lineRule="auto"/>
              <w:cnfStyle w:val="000000100000" w:firstRow="0" w:lastRow="0" w:firstColumn="0" w:lastColumn="0" w:oddVBand="0" w:evenVBand="0" w:oddHBand="1" w:evenHBand="0" w:firstRowFirstColumn="0" w:firstRowLastColumn="0" w:lastRowFirstColumn="0" w:lastRowLastColumn="0"/>
              <w:rPr>
                <w:rFonts w:ascii="MetaPro-Light" w:hAnsi="MetaPro-Light"/>
                <w:sz w:val="20"/>
                <w:szCs w:val="20"/>
              </w:rPr>
            </w:pPr>
            <w:r>
              <w:rPr>
                <w:rFonts w:ascii="MetaPro-Light" w:hAnsi="MetaPro-Light"/>
                <w:sz w:val="20"/>
                <w:szCs w:val="20"/>
              </w:rPr>
              <w:t>60</w:t>
            </w:r>
            <w:r w:rsidR="00B54830" w:rsidRPr="00B54830">
              <w:rPr>
                <w:rFonts w:ascii="MetaPro-Light" w:hAnsi="MetaPro-Light"/>
                <w:sz w:val="20"/>
                <w:szCs w:val="20"/>
              </w:rPr>
              <w:t>,00 €</w:t>
            </w:r>
          </w:p>
        </w:tc>
      </w:tr>
      <w:tr w:rsidR="00B54830" w:rsidRPr="00B54830" w:rsidTr="00B54830">
        <w:trPr>
          <w:jc w:val="center"/>
        </w:trPr>
        <w:tc>
          <w:tcPr>
            <w:cnfStyle w:val="001000000000" w:firstRow="0" w:lastRow="0" w:firstColumn="1" w:lastColumn="0" w:oddVBand="0" w:evenVBand="0" w:oddHBand="0" w:evenHBand="0" w:firstRowFirstColumn="0" w:firstRowLastColumn="0" w:lastRowFirstColumn="0" w:lastRowLastColumn="0"/>
            <w:tcW w:w="1626" w:type="dxa"/>
            <w:vAlign w:val="center"/>
          </w:tcPr>
          <w:p w:rsidR="00B54830" w:rsidRPr="00B54830" w:rsidRDefault="00B54830" w:rsidP="00B54830">
            <w:pPr>
              <w:spacing w:line="240" w:lineRule="auto"/>
              <w:rPr>
                <w:rFonts w:ascii="MetaPro-Light" w:hAnsi="MetaPro-Light"/>
                <w:sz w:val="20"/>
                <w:szCs w:val="20"/>
              </w:rPr>
            </w:pPr>
            <w:r w:rsidRPr="00B54830">
              <w:rPr>
                <w:rFonts w:ascii="MetaPro-Light" w:hAnsi="MetaPro-Light"/>
                <w:sz w:val="20"/>
                <w:szCs w:val="20"/>
              </w:rPr>
              <w:t>1000</w:t>
            </w:r>
          </w:p>
        </w:tc>
        <w:tc>
          <w:tcPr>
            <w:tcW w:w="2516" w:type="dxa"/>
            <w:vAlign w:val="center"/>
          </w:tcPr>
          <w:p w:rsidR="00B54830" w:rsidRPr="00B54830" w:rsidRDefault="00B54830" w:rsidP="00B54830">
            <w:pPr>
              <w:spacing w:line="240" w:lineRule="auto"/>
              <w:cnfStyle w:val="000000000000" w:firstRow="0" w:lastRow="0" w:firstColumn="0" w:lastColumn="0" w:oddVBand="0" w:evenVBand="0" w:oddHBand="0" w:evenHBand="0" w:firstRowFirstColumn="0" w:firstRowLastColumn="0" w:lastRowFirstColumn="0" w:lastRowLastColumn="0"/>
              <w:rPr>
                <w:rFonts w:ascii="MetaPro-Light" w:hAnsi="MetaPro-Light"/>
                <w:sz w:val="20"/>
                <w:szCs w:val="20"/>
              </w:rPr>
            </w:pPr>
            <w:r w:rsidRPr="00B54830">
              <w:rPr>
                <w:rFonts w:ascii="MetaPro-Light" w:hAnsi="MetaPro-Light"/>
                <w:sz w:val="20"/>
                <w:szCs w:val="20"/>
              </w:rPr>
              <w:t>55,00 €</w:t>
            </w:r>
          </w:p>
        </w:tc>
        <w:tc>
          <w:tcPr>
            <w:tcW w:w="2516" w:type="dxa"/>
            <w:vAlign w:val="center"/>
          </w:tcPr>
          <w:p w:rsidR="00B54830" w:rsidRPr="00B54830" w:rsidRDefault="00735008" w:rsidP="00735008">
            <w:pPr>
              <w:spacing w:line="240" w:lineRule="auto"/>
              <w:cnfStyle w:val="000000000000" w:firstRow="0" w:lastRow="0" w:firstColumn="0" w:lastColumn="0" w:oddVBand="0" w:evenVBand="0" w:oddHBand="0" w:evenHBand="0" w:firstRowFirstColumn="0" w:firstRowLastColumn="0" w:lastRowFirstColumn="0" w:lastRowLastColumn="0"/>
              <w:rPr>
                <w:rFonts w:ascii="MetaPro-Light" w:hAnsi="MetaPro-Light"/>
                <w:sz w:val="20"/>
                <w:szCs w:val="20"/>
              </w:rPr>
            </w:pPr>
            <w:r>
              <w:rPr>
                <w:rFonts w:ascii="MetaPro-Light" w:hAnsi="MetaPro-Light"/>
                <w:sz w:val="20"/>
                <w:szCs w:val="20"/>
              </w:rPr>
              <w:t>80</w:t>
            </w:r>
            <w:r w:rsidR="00B54830" w:rsidRPr="00B54830">
              <w:rPr>
                <w:rFonts w:ascii="MetaPro-Light" w:hAnsi="MetaPro-Light"/>
                <w:sz w:val="20"/>
                <w:szCs w:val="20"/>
              </w:rPr>
              <w:t>,00 €</w:t>
            </w:r>
          </w:p>
        </w:tc>
      </w:tr>
      <w:tr w:rsidR="00B54830" w:rsidRPr="00B54830" w:rsidTr="00B548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6" w:type="dxa"/>
            <w:shd w:val="clear" w:color="auto" w:fill="FFC5C5"/>
            <w:vAlign w:val="center"/>
          </w:tcPr>
          <w:p w:rsidR="00B54830" w:rsidRPr="00B54830" w:rsidRDefault="00B54830" w:rsidP="00B54830">
            <w:pPr>
              <w:spacing w:line="240" w:lineRule="auto"/>
              <w:rPr>
                <w:rFonts w:ascii="MetaPro-Light" w:hAnsi="MetaPro-Light"/>
                <w:sz w:val="20"/>
                <w:szCs w:val="20"/>
              </w:rPr>
            </w:pPr>
            <w:r w:rsidRPr="00B54830">
              <w:rPr>
                <w:rFonts w:ascii="MetaPro-Light" w:hAnsi="MetaPro-Light"/>
                <w:sz w:val="20"/>
                <w:szCs w:val="20"/>
              </w:rPr>
              <w:t>2500</w:t>
            </w:r>
          </w:p>
        </w:tc>
        <w:tc>
          <w:tcPr>
            <w:tcW w:w="2516" w:type="dxa"/>
            <w:shd w:val="clear" w:color="auto" w:fill="FFC5C5"/>
            <w:vAlign w:val="center"/>
          </w:tcPr>
          <w:p w:rsidR="00B54830" w:rsidRPr="00B54830" w:rsidRDefault="00B54830" w:rsidP="00B54830">
            <w:pPr>
              <w:spacing w:line="240" w:lineRule="auto"/>
              <w:cnfStyle w:val="000000100000" w:firstRow="0" w:lastRow="0" w:firstColumn="0" w:lastColumn="0" w:oddVBand="0" w:evenVBand="0" w:oddHBand="1" w:evenHBand="0" w:firstRowFirstColumn="0" w:firstRowLastColumn="0" w:lastRowFirstColumn="0" w:lastRowLastColumn="0"/>
              <w:rPr>
                <w:rFonts w:ascii="MetaPro-Light" w:hAnsi="MetaPro-Light"/>
                <w:sz w:val="20"/>
                <w:szCs w:val="20"/>
              </w:rPr>
            </w:pPr>
            <w:r w:rsidRPr="00B54830">
              <w:rPr>
                <w:rFonts w:ascii="MetaPro-Light" w:hAnsi="MetaPro-Light"/>
                <w:sz w:val="20"/>
                <w:szCs w:val="20"/>
              </w:rPr>
              <w:t>65,00 €</w:t>
            </w:r>
          </w:p>
        </w:tc>
        <w:tc>
          <w:tcPr>
            <w:tcW w:w="2516" w:type="dxa"/>
            <w:shd w:val="clear" w:color="auto" w:fill="FFC5C5"/>
            <w:vAlign w:val="center"/>
          </w:tcPr>
          <w:p w:rsidR="00B54830" w:rsidRPr="00B54830" w:rsidRDefault="00735008" w:rsidP="00735008">
            <w:pPr>
              <w:spacing w:line="240" w:lineRule="auto"/>
              <w:cnfStyle w:val="000000100000" w:firstRow="0" w:lastRow="0" w:firstColumn="0" w:lastColumn="0" w:oddVBand="0" w:evenVBand="0" w:oddHBand="1" w:evenHBand="0" w:firstRowFirstColumn="0" w:firstRowLastColumn="0" w:lastRowFirstColumn="0" w:lastRowLastColumn="0"/>
              <w:rPr>
                <w:rFonts w:ascii="MetaPro-Light" w:hAnsi="MetaPro-Light"/>
                <w:sz w:val="20"/>
                <w:szCs w:val="20"/>
              </w:rPr>
            </w:pPr>
            <w:r>
              <w:rPr>
                <w:rFonts w:ascii="MetaPro-Light" w:hAnsi="MetaPro-Light"/>
                <w:sz w:val="20"/>
                <w:szCs w:val="20"/>
              </w:rPr>
              <w:t>95</w:t>
            </w:r>
            <w:r w:rsidR="00B54830" w:rsidRPr="00B54830">
              <w:rPr>
                <w:rFonts w:ascii="MetaPro-Light" w:hAnsi="MetaPro-Light"/>
                <w:sz w:val="20"/>
                <w:szCs w:val="20"/>
              </w:rPr>
              <w:t>,00 €</w:t>
            </w:r>
          </w:p>
        </w:tc>
      </w:tr>
      <w:tr w:rsidR="00B54830" w:rsidRPr="00B54830" w:rsidTr="00B54830">
        <w:trPr>
          <w:jc w:val="center"/>
        </w:trPr>
        <w:tc>
          <w:tcPr>
            <w:cnfStyle w:val="001000000000" w:firstRow="0" w:lastRow="0" w:firstColumn="1" w:lastColumn="0" w:oddVBand="0" w:evenVBand="0" w:oddHBand="0" w:evenHBand="0" w:firstRowFirstColumn="0" w:firstRowLastColumn="0" w:lastRowFirstColumn="0" w:lastRowLastColumn="0"/>
            <w:tcW w:w="1626" w:type="dxa"/>
            <w:vAlign w:val="center"/>
          </w:tcPr>
          <w:p w:rsidR="00B54830" w:rsidRPr="00B54830" w:rsidRDefault="00B54830" w:rsidP="00B54830">
            <w:pPr>
              <w:spacing w:line="240" w:lineRule="auto"/>
              <w:rPr>
                <w:rFonts w:ascii="MetaPro-Light" w:hAnsi="MetaPro-Light"/>
                <w:sz w:val="20"/>
                <w:szCs w:val="20"/>
              </w:rPr>
            </w:pPr>
            <w:r w:rsidRPr="00B54830">
              <w:rPr>
                <w:rFonts w:ascii="MetaPro-Light" w:hAnsi="MetaPro-Light"/>
                <w:sz w:val="20"/>
                <w:szCs w:val="20"/>
              </w:rPr>
              <w:t>5000</w:t>
            </w:r>
          </w:p>
        </w:tc>
        <w:tc>
          <w:tcPr>
            <w:tcW w:w="2516" w:type="dxa"/>
            <w:vAlign w:val="center"/>
          </w:tcPr>
          <w:p w:rsidR="00B54830" w:rsidRPr="00B54830" w:rsidRDefault="00B54830" w:rsidP="00B54830">
            <w:pPr>
              <w:spacing w:line="240" w:lineRule="auto"/>
              <w:cnfStyle w:val="000000000000" w:firstRow="0" w:lastRow="0" w:firstColumn="0" w:lastColumn="0" w:oddVBand="0" w:evenVBand="0" w:oddHBand="0" w:evenHBand="0" w:firstRowFirstColumn="0" w:firstRowLastColumn="0" w:lastRowFirstColumn="0" w:lastRowLastColumn="0"/>
              <w:rPr>
                <w:rFonts w:ascii="MetaPro-Light" w:hAnsi="MetaPro-Light"/>
                <w:sz w:val="20"/>
                <w:szCs w:val="20"/>
              </w:rPr>
            </w:pPr>
            <w:r w:rsidRPr="00B54830">
              <w:rPr>
                <w:rFonts w:ascii="MetaPro-Light" w:hAnsi="MetaPro-Light"/>
                <w:sz w:val="20"/>
                <w:szCs w:val="20"/>
              </w:rPr>
              <w:t>90,00 €</w:t>
            </w:r>
          </w:p>
        </w:tc>
        <w:tc>
          <w:tcPr>
            <w:tcW w:w="2516" w:type="dxa"/>
            <w:vAlign w:val="center"/>
          </w:tcPr>
          <w:p w:rsidR="00B54830" w:rsidRPr="00B54830" w:rsidRDefault="00735008" w:rsidP="00735008">
            <w:pPr>
              <w:spacing w:line="240" w:lineRule="auto"/>
              <w:cnfStyle w:val="000000000000" w:firstRow="0" w:lastRow="0" w:firstColumn="0" w:lastColumn="0" w:oddVBand="0" w:evenVBand="0" w:oddHBand="0" w:evenHBand="0" w:firstRowFirstColumn="0" w:firstRowLastColumn="0" w:lastRowFirstColumn="0" w:lastRowLastColumn="0"/>
              <w:rPr>
                <w:rFonts w:ascii="MetaPro-Light" w:hAnsi="MetaPro-Light"/>
                <w:b/>
                <w:sz w:val="20"/>
                <w:szCs w:val="20"/>
              </w:rPr>
            </w:pPr>
            <w:r>
              <w:rPr>
                <w:rFonts w:ascii="MetaPro-Light" w:hAnsi="MetaPro-Light"/>
                <w:sz w:val="20"/>
                <w:szCs w:val="20"/>
              </w:rPr>
              <w:t>125</w:t>
            </w:r>
            <w:r w:rsidR="00B54830" w:rsidRPr="00B54830">
              <w:rPr>
                <w:rFonts w:ascii="MetaPro-Light" w:hAnsi="MetaPro-Light"/>
                <w:sz w:val="20"/>
                <w:szCs w:val="20"/>
              </w:rPr>
              <w:t>,00 €</w:t>
            </w:r>
          </w:p>
        </w:tc>
      </w:tr>
    </w:tbl>
    <w:p w:rsidR="00B54830" w:rsidRPr="00B54830" w:rsidRDefault="00B54830" w:rsidP="00B54830">
      <w:pPr>
        <w:spacing w:line="240" w:lineRule="auto"/>
        <w:rPr>
          <w:rFonts w:ascii="MetaPro-Light" w:hAnsi="MetaPro-Light"/>
          <w:sz w:val="20"/>
          <w:szCs w:val="20"/>
        </w:rPr>
      </w:pPr>
    </w:p>
    <w:p w:rsidR="00B54830" w:rsidRPr="00B54830" w:rsidRDefault="00B54830" w:rsidP="00B54830">
      <w:pPr>
        <w:spacing w:line="240" w:lineRule="auto"/>
        <w:rPr>
          <w:rFonts w:ascii="MetaPro-Light" w:hAnsi="MetaPro-Light"/>
          <w:b/>
          <w:color w:val="C00000"/>
          <w:sz w:val="24"/>
          <w:szCs w:val="20"/>
        </w:rPr>
      </w:pPr>
      <w:r w:rsidRPr="00B54830">
        <w:rPr>
          <w:rFonts w:ascii="MetaPro-Light" w:hAnsi="MetaPro-Light"/>
          <w:b/>
          <w:color w:val="C00000"/>
          <w:sz w:val="24"/>
          <w:szCs w:val="20"/>
        </w:rPr>
        <w:t>Ansprechpartner*innen</w:t>
      </w:r>
    </w:p>
    <w:p w:rsidR="00B54830" w:rsidRPr="00B54830" w:rsidRDefault="00B54830" w:rsidP="00B54830">
      <w:pPr>
        <w:spacing w:line="240" w:lineRule="auto"/>
        <w:rPr>
          <w:rFonts w:ascii="MetaPro-Light" w:hAnsi="MetaPro-Light"/>
          <w:sz w:val="20"/>
          <w:szCs w:val="20"/>
        </w:rPr>
      </w:pPr>
      <w:r w:rsidRPr="00B54830">
        <w:rPr>
          <w:rFonts w:ascii="MetaPro-Light" w:hAnsi="MetaPro-Light"/>
          <w:sz w:val="20"/>
          <w:szCs w:val="20"/>
        </w:rPr>
        <w:t>Für Rückfragen stehen Dorothee Ammermann und Marianne Malten sowie Hans Steimle für die Mitglieder der BAG EJSA gerne zur Verfügung.</w:t>
      </w:r>
    </w:p>
    <w:p w:rsidR="00B54830" w:rsidRPr="00B54830" w:rsidRDefault="00B54830" w:rsidP="00B54830">
      <w:pPr>
        <w:spacing w:line="240" w:lineRule="auto"/>
        <w:rPr>
          <w:rFonts w:ascii="MetaPro-Light" w:hAnsi="MetaPro-Light"/>
          <w:sz w:val="20"/>
          <w:szCs w:val="20"/>
        </w:rPr>
      </w:pPr>
    </w:p>
    <w:p w:rsidR="00B54830" w:rsidRDefault="00B54830" w:rsidP="00B54830">
      <w:pPr>
        <w:spacing w:line="240" w:lineRule="auto"/>
        <w:rPr>
          <w:rFonts w:ascii="MetaPro-Light" w:hAnsi="MetaPro-Light"/>
          <w:sz w:val="20"/>
          <w:szCs w:val="20"/>
        </w:rPr>
      </w:pPr>
      <w:r w:rsidRPr="00B54830">
        <w:rPr>
          <w:rFonts w:ascii="MetaPro-Light" w:hAnsi="MetaPro-Light"/>
          <w:sz w:val="20"/>
          <w:szCs w:val="20"/>
        </w:rPr>
        <w:t>Viele Grüße</w:t>
      </w:r>
      <w:r>
        <w:rPr>
          <w:rFonts w:ascii="MetaPro-Light" w:hAnsi="MetaPro-Light"/>
          <w:sz w:val="20"/>
          <w:szCs w:val="20"/>
        </w:rPr>
        <w:br/>
      </w:r>
      <w:r w:rsidRPr="00B54830">
        <w:rPr>
          <w:rFonts w:ascii="MetaPro-Light" w:hAnsi="MetaPro-Light"/>
          <w:sz w:val="20"/>
          <w:szCs w:val="20"/>
        </w:rPr>
        <w:t xml:space="preserve">Das Kampagnen-Team </w:t>
      </w:r>
      <w:r w:rsidRPr="00B54830">
        <w:rPr>
          <w:rFonts w:ascii="MetaPro-Light" w:hAnsi="MetaPro-Light"/>
          <w:color w:val="C00000"/>
          <w:sz w:val="20"/>
          <w:szCs w:val="20"/>
        </w:rPr>
        <w:t>#zukunftsrelevant</w:t>
      </w:r>
    </w:p>
    <w:p w:rsidR="00B54830" w:rsidRDefault="00B54830" w:rsidP="00B54830">
      <w:pPr>
        <w:spacing w:line="240" w:lineRule="auto"/>
        <w:rPr>
          <w:rFonts w:ascii="MetaPro-Light" w:hAnsi="MetaPro-Light"/>
          <w:sz w:val="20"/>
          <w:szCs w:val="20"/>
        </w:rPr>
      </w:pPr>
    </w:p>
    <w:p w:rsidR="00B54830" w:rsidRPr="00B54830" w:rsidRDefault="00B54830" w:rsidP="00B54830">
      <w:pPr>
        <w:spacing w:line="240" w:lineRule="auto"/>
        <w:rPr>
          <w:rFonts w:ascii="MetaPro-Light" w:hAnsi="MetaPro-Light"/>
          <w:sz w:val="20"/>
          <w:szCs w:val="20"/>
        </w:rPr>
      </w:pPr>
    </w:p>
    <w:p w:rsidR="008D3D61" w:rsidRDefault="008E3581" w:rsidP="00B54830">
      <w:pPr>
        <w:spacing w:line="240" w:lineRule="auto"/>
        <w:rPr>
          <w:rFonts w:ascii="MetaPro-CondBook" w:hAnsi="MetaPro-CondBook"/>
          <w:sz w:val="20"/>
          <w:szCs w:val="20"/>
        </w:rPr>
      </w:pPr>
      <w:r w:rsidRPr="00B54830">
        <w:rPr>
          <w:rFonts w:ascii="MetaPro-Light" w:hAnsi="MetaPro-Light"/>
          <w:b/>
          <w:color w:val="C00000"/>
          <w:sz w:val="24"/>
          <w:szCs w:val="20"/>
        </w:rPr>
        <w:t>Kontakt</w:t>
      </w:r>
      <w:r w:rsidR="001E564A" w:rsidRPr="00B54830">
        <w:rPr>
          <w:rFonts w:ascii="MetaPro-Light" w:hAnsi="MetaPro-Light"/>
          <w:b/>
          <w:color w:val="C00000"/>
          <w:sz w:val="24"/>
          <w:szCs w:val="20"/>
        </w:rPr>
        <w:br/>
      </w:r>
      <w:r w:rsidR="001E564A">
        <w:rPr>
          <w:rFonts w:ascii="MetaPro-CondBook" w:hAnsi="MetaPro-CondBook"/>
          <w:sz w:val="20"/>
          <w:szCs w:val="20"/>
        </w:rPr>
        <w:t>Arbeitsgemeinschaft der Evangelischen Jugend</w:t>
      </w:r>
      <w:r w:rsidR="001E564A">
        <w:rPr>
          <w:rFonts w:ascii="MetaPro-CondBook" w:eastAsia="MetaPro-CondBook" w:hAnsi="MetaPro-CondBook" w:cs="MetaPro-CondBook"/>
          <w:sz w:val="20"/>
          <w:szCs w:val="20"/>
        </w:rPr>
        <w:br/>
      </w:r>
      <w:r w:rsidR="001E564A">
        <w:rPr>
          <w:rFonts w:ascii="MetaPro-CondBook" w:hAnsi="MetaPro-CondBook"/>
          <w:sz w:val="20"/>
          <w:szCs w:val="20"/>
        </w:rPr>
        <w:t>in Deutschland e. V. (aej)</w:t>
      </w:r>
      <w:r w:rsidR="001E564A">
        <w:rPr>
          <w:rFonts w:ascii="MetaPro-CondBook" w:eastAsia="MetaPro-CondBook" w:hAnsi="MetaPro-CondBook" w:cs="MetaPro-CondBook"/>
          <w:sz w:val="20"/>
          <w:szCs w:val="20"/>
        </w:rPr>
        <w:br/>
      </w:r>
      <w:r w:rsidR="001E564A">
        <w:rPr>
          <w:rFonts w:ascii="MetaPro-CondBook" w:hAnsi="MetaPro-CondBook"/>
          <w:sz w:val="20"/>
          <w:szCs w:val="20"/>
        </w:rPr>
        <w:t>Telefon: 0511 1215-0</w:t>
      </w:r>
      <w:r w:rsidR="001E564A">
        <w:rPr>
          <w:rFonts w:ascii="MetaPro-CondBook" w:eastAsia="MetaPro-CondBook" w:hAnsi="MetaPro-CondBook" w:cs="MetaPro-CondBook"/>
          <w:sz w:val="20"/>
          <w:szCs w:val="20"/>
        </w:rPr>
        <w:br/>
      </w:r>
      <w:r w:rsidR="001E564A">
        <w:rPr>
          <w:rFonts w:ascii="MetaPro-CondBook" w:hAnsi="MetaPro-CondBook"/>
          <w:sz w:val="20"/>
          <w:szCs w:val="20"/>
        </w:rPr>
        <w:t xml:space="preserve">E-Mail: </w:t>
      </w:r>
      <w:hyperlink r:id="rId10" w:history="1">
        <w:r w:rsidR="001E564A" w:rsidRPr="00B54830">
          <w:rPr>
            <w:rStyle w:val="Link"/>
            <w:rFonts w:ascii="MetaPro-CondBook" w:hAnsi="MetaPro-CondBook"/>
            <w:color w:val="C00000"/>
            <w:sz w:val="20"/>
            <w:szCs w:val="20"/>
            <w:u w:color="C00000"/>
          </w:rPr>
          <w:t>zukunftsrelevant@aej-online.de</w:t>
        </w:r>
      </w:hyperlink>
      <w:r w:rsidR="001E564A">
        <w:rPr>
          <w:rFonts w:ascii="MetaPro-CondBook" w:hAnsi="MetaPro-CondBook"/>
          <w:sz w:val="20"/>
          <w:szCs w:val="20"/>
        </w:rPr>
        <w:t xml:space="preserve"> </w:t>
      </w:r>
    </w:p>
    <w:p w:rsidR="00C25FED" w:rsidRDefault="00C25F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etaPro-CondBook" w:eastAsia="MetaPro-CondBook" w:hAnsi="MetaPro-CondBook" w:cs="MetaPro-CondBook"/>
          <w:sz w:val="20"/>
          <w:szCs w:val="20"/>
        </w:rPr>
      </w:pPr>
      <w:r>
        <w:rPr>
          <w:rFonts w:ascii="MetaPro-CondBook" w:eastAsia="MetaPro-CondBook" w:hAnsi="MetaPro-CondBook" w:cs="MetaPro-CondBook"/>
          <w:sz w:val="20"/>
          <w:szCs w:val="20"/>
        </w:rPr>
        <w:br w:type="page"/>
      </w:r>
    </w:p>
    <w:p w:rsidR="00B54830" w:rsidRDefault="00C25FED" w:rsidP="00B54830">
      <w:pPr>
        <w:spacing w:line="240" w:lineRule="auto"/>
        <w:rPr>
          <w:rFonts w:ascii="Meta Pro" w:hAnsi="Meta Pro"/>
          <w:b/>
          <w:bCs/>
          <w:color w:val="BC334C"/>
          <w:sz w:val="36"/>
          <w:szCs w:val="36"/>
          <w:u w:color="0070C0"/>
        </w:rPr>
      </w:pPr>
      <w:r w:rsidRPr="00C25FED">
        <w:rPr>
          <w:rFonts w:ascii="Meta Pro" w:hAnsi="Meta Pro"/>
          <w:b/>
          <w:bCs/>
          <w:color w:val="BC334C"/>
          <w:sz w:val="36"/>
          <w:szCs w:val="36"/>
          <w:u w:color="0070C0"/>
        </w:rPr>
        <w:lastRenderedPageBreak/>
        <w:t>Bestellformular</w:t>
      </w:r>
      <w:r>
        <w:rPr>
          <w:rFonts w:ascii="Meta Pro" w:hAnsi="Meta Pro"/>
          <w:b/>
          <w:bCs/>
          <w:color w:val="BC334C"/>
          <w:sz w:val="36"/>
          <w:szCs w:val="36"/>
          <w:u w:color="0070C0"/>
        </w:rPr>
        <w:t xml:space="preserve"> Postkarten #zukunftsrelevant</w:t>
      </w:r>
    </w:p>
    <w:p w:rsidR="00C25FED" w:rsidRPr="00C25FED" w:rsidRDefault="00C25FED" w:rsidP="00B54830">
      <w:pPr>
        <w:spacing w:line="240" w:lineRule="auto"/>
        <w:rPr>
          <w:rFonts w:ascii="Meta Pro" w:hAnsi="Meta Pro"/>
          <w:bCs/>
          <w:color w:val="auto"/>
          <w:sz w:val="20"/>
          <w:szCs w:val="36"/>
          <w:u w:color="0070C0"/>
        </w:rPr>
      </w:pPr>
    </w:p>
    <w:p w:rsidR="00C25FED" w:rsidRDefault="00C25FED" w:rsidP="00B54830">
      <w:pPr>
        <w:spacing w:line="240" w:lineRule="auto"/>
        <w:rPr>
          <w:rFonts w:ascii="Meta Pro" w:hAnsi="Meta Pro"/>
          <w:bCs/>
          <w:color w:val="auto"/>
          <w:sz w:val="20"/>
          <w:szCs w:val="36"/>
          <w:u w:color="0070C0"/>
        </w:rPr>
      </w:pPr>
      <w:r w:rsidRPr="00C25FED">
        <w:rPr>
          <w:rFonts w:ascii="Meta Pro" w:hAnsi="Meta Pro"/>
          <w:bCs/>
          <w:color w:val="auto"/>
          <w:sz w:val="20"/>
          <w:szCs w:val="36"/>
          <w:u w:color="0070C0"/>
        </w:rPr>
        <w:t>An</w:t>
      </w:r>
      <w:r w:rsidR="00A7563E">
        <w:rPr>
          <w:rFonts w:ascii="Meta Pro" w:hAnsi="Meta Pro"/>
          <w:bCs/>
          <w:color w:val="auto"/>
          <w:sz w:val="20"/>
          <w:szCs w:val="36"/>
          <w:u w:color="0070C0"/>
        </w:rPr>
        <w:t xml:space="preserve"> die</w:t>
      </w:r>
    </w:p>
    <w:p w:rsidR="00A7563E" w:rsidRPr="00A7563E" w:rsidRDefault="00A7563E" w:rsidP="00A7563E">
      <w:pPr>
        <w:spacing w:line="240" w:lineRule="auto"/>
        <w:rPr>
          <w:rFonts w:ascii="Meta Pro" w:hAnsi="Meta Pro"/>
          <w:bCs/>
          <w:color w:val="auto"/>
          <w:sz w:val="20"/>
          <w:szCs w:val="36"/>
          <w:u w:color="0070C0"/>
        </w:rPr>
      </w:pPr>
      <w:r>
        <w:rPr>
          <w:rFonts w:ascii="Meta Pro" w:hAnsi="Meta Pro"/>
          <w:bCs/>
          <w:color w:val="auto"/>
          <w:sz w:val="20"/>
          <w:szCs w:val="36"/>
          <w:u w:color="0070C0"/>
        </w:rPr>
        <w:t>Arbeitsgemeinschaft der Evangelischen Jugend</w:t>
      </w:r>
      <w:r>
        <w:rPr>
          <w:rFonts w:ascii="Meta Pro" w:hAnsi="Meta Pro"/>
          <w:bCs/>
          <w:color w:val="auto"/>
          <w:sz w:val="20"/>
          <w:szCs w:val="36"/>
          <w:u w:color="0070C0"/>
        </w:rPr>
        <w:br/>
        <w:t>in Deutschland e. V. (aej)</w:t>
      </w:r>
    </w:p>
    <w:p w:rsidR="00A7563E" w:rsidRPr="00A7563E" w:rsidRDefault="005D7532" w:rsidP="00A7563E">
      <w:pPr>
        <w:spacing w:line="240" w:lineRule="auto"/>
        <w:rPr>
          <w:rFonts w:ascii="Meta Pro" w:hAnsi="Meta Pro"/>
          <w:b/>
          <w:bCs/>
          <w:color w:val="C00000"/>
          <w:sz w:val="20"/>
          <w:szCs w:val="36"/>
          <w:u w:color="C00000"/>
        </w:rPr>
      </w:pPr>
      <w:hyperlink r:id="rId11" w:history="1">
        <w:r w:rsidR="00A7563E" w:rsidRPr="00A7563E">
          <w:rPr>
            <w:rStyle w:val="Hyperlink"/>
            <w:rFonts w:ascii="Meta Pro" w:hAnsi="Meta Pro"/>
            <w:b/>
            <w:bCs/>
            <w:color w:val="C00000"/>
            <w:sz w:val="20"/>
            <w:szCs w:val="36"/>
            <w:u w:color="C00000"/>
          </w:rPr>
          <w:t>zukunftsrelevant@aej-online.de</w:t>
        </w:r>
      </w:hyperlink>
      <w:r w:rsidR="00A7563E" w:rsidRPr="00A7563E">
        <w:rPr>
          <w:rFonts w:ascii="Meta Pro" w:hAnsi="Meta Pro"/>
          <w:b/>
          <w:bCs/>
          <w:color w:val="C00000"/>
          <w:sz w:val="20"/>
          <w:szCs w:val="36"/>
          <w:u w:color="C00000"/>
        </w:rPr>
        <w:t xml:space="preserve"> </w:t>
      </w:r>
    </w:p>
    <w:p w:rsidR="00A7563E" w:rsidRDefault="00A7563E" w:rsidP="00A7563E">
      <w:pPr>
        <w:spacing w:line="240" w:lineRule="auto"/>
        <w:rPr>
          <w:rFonts w:ascii="Meta Pro" w:hAnsi="Meta Pro"/>
          <w:bCs/>
          <w:color w:val="auto"/>
          <w:sz w:val="20"/>
          <w:szCs w:val="36"/>
          <w:u w:color="0070C0"/>
        </w:rPr>
      </w:pPr>
    </w:p>
    <w:p w:rsidR="005049C9" w:rsidRPr="00A7563E" w:rsidRDefault="005049C9" w:rsidP="00A7563E">
      <w:pPr>
        <w:spacing w:line="240" w:lineRule="auto"/>
        <w:rPr>
          <w:rFonts w:ascii="Meta Pro" w:hAnsi="Meta Pro"/>
          <w:bCs/>
          <w:color w:val="auto"/>
          <w:sz w:val="20"/>
          <w:szCs w:val="36"/>
          <w:u w:color="0070C0"/>
        </w:rPr>
      </w:pPr>
    </w:p>
    <w:p w:rsidR="00A7563E" w:rsidRDefault="00C5561B" w:rsidP="00A7563E">
      <w:pPr>
        <w:spacing w:line="240" w:lineRule="auto"/>
        <w:rPr>
          <w:rFonts w:ascii="Meta Pro" w:hAnsi="Meta Pro"/>
          <w:bCs/>
          <w:color w:val="auto"/>
          <w:sz w:val="20"/>
          <w:szCs w:val="36"/>
          <w:u w:color="0070C0"/>
        </w:rPr>
      </w:pPr>
      <w:r>
        <w:rPr>
          <w:rFonts w:ascii="Meta Pro" w:hAnsi="Meta Pro"/>
          <w:bCs/>
          <w:color w:val="auto"/>
          <w:sz w:val="20"/>
          <w:szCs w:val="36"/>
          <w:u w:color="0070C0"/>
        </w:rPr>
        <w:t>Den/die</w:t>
      </w:r>
    </w:p>
    <w:p w:rsidR="00A7563E" w:rsidRPr="00A7563E" w:rsidRDefault="00A7563E" w:rsidP="00A7563E">
      <w:pPr>
        <w:spacing w:line="240" w:lineRule="auto"/>
        <w:rPr>
          <w:rFonts w:ascii="Meta Pro" w:hAnsi="Meta Pro"/>
          <w:bCs/>
          <w:i/>
          <w:color w:val="auto"/>
          <w:sz w:val="20"/>
          <w:szCs w:val="36"/>
          <w:u w:color="0070C0"/>
        </w:rPr>
      </w:pPr>
      <w:r w:rsidRPr="00A7563E">
        <w:rPr>
          <w:rFonts w:ascii="Meta Pro" w:hAnsi="Meta Pro"/>
          <w:bCs/>
          <w:i/>
          <w:color w:val="auto"/>
          <w:sz w:val="20"/>
          <w:szCs w:val="36"/>
          <w:u w:color="0070C0"/>
        </w:rPr>
        <w:t>Organisationsnamen bitte hier eintragen</w:t>
      </w:r>
      <w:r w:rsidR="00C5561B">
        <w:rPr>
          <w:rFonts w:ascii="Meta Pro" w:hAnsi="Meta Pro"/>
          <w:bCs/>
          <w:i/>
          <w:color w:val="auto"/>
          <w:sz w:val="20"/>
          <w:szCs w:val="36"/>
          <w:u w:color="0070C0"/>
        </w:rPr>
        <w:t>:</w:t>
      </w:r>
    </w:p>
    <w:p w:rsidR="00A7563E" w:rsidRPr="00A7563E" w:rsidRDefault="00A7563E" w:rsidP="00A7563E">
      <w:pPr>
        <w:spacing w:line="240" w:lineRule="auto"/>
        <w:rPr>
          <w:rFonts w:ascii="Meta Pro" w:hAnsi="Meta Pro"/>
          <w:bCs/>
          <w:color w:val="auto"/>
          <w:sz w:val="20"/>
          <w:szCs w:val="36"/>
          <w:u w:color="0070C0"/>
        </w:rPr>
      </w:pPr>
      <w:r>
        <w:rPr>
          <w:rFonts w:ascii="Meta Pro" w:hAnsi="Meta Pro"/>
          <w:bCs/>
          <w:color w:val="auto"/>
          <w:sz w:val="20"/>
          <w:szCs w:val="36"/>
          <w:u w:color="0070C0"/>
        </w:rPr>
        <w:t>bestellt verbindlich Postkarten für die Kampagne #zukunftsrelevant</w:t>
      </w:r>
      <w:r w:rsidR="00B8543E">
        <w:rPr>
          <w:rFonts w:ascii="Meta Pro" w:hAnsi="Meta Pro"/>
          <w:bCs/>
          <w:color w:val="auto"/>
          <w:sz w:val="20"/>
          <w:szCs w:val="36"/>
          <w:u w:color="0070C0"/>
        </w:rPr>
        <w:t>:</w:t>
      </w:r>
      <w:bookmarkStart w:id="0" w:name="_GoBack"/>
      <w:bookmarkEnd w:id="0"/>
    </w:p>
    <w:p w:rsidR="00A7563E" w:rsidRPr="00A7563E" w:rsidRDefault="00A7563E" w:rsidP="00A7563E">
      <w:pPr>
        <w:spacing w:line="240" w:lineRule="auto"/>
        <w:rPr>
          <w:rFonts w:ascii="Meta Pro" w:hAnsi="Meta Pro"/>
          <w:bCs/>
          <w:i/>
          <w:color w:val="auto"/>
          <w:sz w:val="20"/>
          <w:szCs w:val="36"/>
          <w:u w:color="0070C0"/>
        </w:rPr>
      </w:pPr>
      <w:r w:rsidRPr="00A7563E">
        <w:rPr>
          <w:rFonts w:ascii="Meta Pro" w:hAnsi="Meta Pro"/>
          <w:bCs/>
          <w:i/>
          <w:color w:val="auto"/>
          <w:sz w:val="20"/>
          <w:szCs w:val="36"/>
          <w:u w:color="0070C0"/>
        </w:rPr>
        <w:t>(bitte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1052"/>
        <w:gridCol w:w="2268"/>
        <w:gridCol w:w="1035"/>
        <w:gridCol w:w="643"/>
        <w:gridCol w:w="1016"/>
        <w:gridCol w:w="2170"/>
      </w:tblGrid>
      <w:tr w:rsidR="00130AA8" w:rsidRPr="00CB3A00" w:rsidTr="00130AA8">
        <w:trPr>
          <w:trHeight w:val="397"/>
        </w:trPr>
        <w:tc>
          <w:tcPr>
            <w:tcW w:w="644" w:type="dxa"/>
            <w:tcMar>
              <w:top w:w="113" w:type="dxa"/>
              <w:bottom w:w="113" w:type="dxa"/>
              <w:right w:w="113" w:type="dxa"/>
            </w:tcMar>
            <w:vAlign w:val="center"/>
          </w:tcPr>
          <w:p w:rsidR="00130AA8" w:rsidRPr="00CB3A00" w:rsidRDefault="00130AA8" w:rsidP="005E03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eta Pro" w:hAnsi="Meta Pro"/>
                <w:bCs/>
                <w:color w:val="C00000"/>
                <w:sz w:val="20"/>
                <w:szCs w:val="36"/>
                <w:u w:color="0070C0"/>
              </w:rPr>
            </w:pPr>
          </w:p>
        </w:tc>
        <w:tc>
          <w:tcPr>
            <w:tcW w:w="1052" w:type="dxa"/>
            <w:tcMar>
              <w:top w:w="113" w:type="dxa"/>
              <w:bottom w:w="113" w:type="dxa"/>
              <w:right w:w="113" w:type="dxa"/>
            </w:tcMar>
            <w:vAlign w:val="center"/>
          </w:tcPr>
          <w:p w:rsidR="00130AA8" w:rsidRPr="00CB3A00" w:rsidRDefault="00130AA8" w:rsidP="005E03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eta Pro" w:hAnsi="Meta Pro"/>
                <w:bCs/>
                <w:color w:val="C00000"/>
                <w:sz w:val="20"/>
                <w:szCs w:val="36"/>
                <w:u w:color="0070C0"/>
              </w:rPr>
            </w:pPr>
          </w:p>
        </w:tc>
        <w:tc>
          <w:tcPr>
            <w:tcW w:w="2268" w:type="dxa"/>
            <w:tcMar>
              <w:top w:w="113" w:type="dxa"/>
              <w:bottom w:w="113" w:type="dxa"/>
              <w:right w:w="113" w:type="dxa"/>
            </w:tcMar>
            <w:vAlign w:val="center"/>
          </w:tcPr>
          <w:p w:rsidR="00130AA8" w:rsidRPr="00CB3A00" w:rsidRDefault="00130AA8" w:rsidP="0073500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C00000"/>
                <w:sz w:val="20"/>
                <w:szCs w:val="36"/>
                <w:u w:color="0070C0"/>
              </w:rPr>
            </w:pPr>
            <w:r w:rsidRPr="00CB3A00">
              <w:rPr>
                <w:rFonts w:ascii="Meta Pro" w:hAnsi="Meta Pro"/>
                <w:bCs/>
                <w:color w:val="C00000"/>
                <w:sz w:val="20"/>
                <w:szCs w:val="36"/>
                <w:u w:color="0070C0"/>
              </w:rPr>
              <w:t>Ohne Mitgliederlogo</w:t>
            </w:r>
          </w:p>
        </w:tc>
        <w:tc>
          <w:tcPr>
            <w:tcW w:w="1035" w:type="dxa"/>
            <w:tcMar>
              <w:top w:w="113" w:type="dxa"/>
              <w:bottom w:w="113" w:type="dxa"/>
              <w:right w:w="113" w:type="dxa"/>
            </w:tcMar>
          </w:tcPr>
          <w:p w:rsidR="00130AA8" w:rsidRPr="00CB3A00" w:rsidRDefault="00130AA8" w:rsidP="0073500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C00000"/>
                <w:sz w:val="20"/>
                <w:szCs w:val="36"/>
                <w:u w:color="0070C0"/>
              </w:rPr>
            </w:pPr>
          </w:p>
        </w:tc>
        <w:tc>
          <w:tcPr>
            <w:tcW w:w="643" w:type="dxa"/>
            <w:tcMar>
              <w:top w:w="113" w:type="dxa"/>
              <w:bottom w:w="113" w:type="dxa"/>
              <w:right w:w="113" w:type="dxa"/>
            </w:tcMar>
          </w:tcPr>
          <w:p w:rsidR="00130AA8" w:rsidRPr="00CB3A00" w:rsidRDefault="00130AA8" w:rsidP="0073500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C00000"/>
                <w:sz w:val="20"/>
                <w:szCs w:val="36"/>
                <w:u w:color="0070C0"/>
              </w:rPr>
            </w:pPr>
          </w:p>
        </w:tc>
        <w:tc>
          <w:tcPr>
            <w:tcW w:w="1016" w:type="dxa"/>
            <w:tcMar>
              <w:top w:w="113" w:type="dxa"/>
              <w:bottom w:w="113" w:type="dxa"/>
              <w:right w:w="113" w:type="dxa"/>
            </w:tcMar>
          </w:tcPr>
          <w:p w:rsidR="00130AA8" w:rsidRPr="00CB3A00" w:rsidRDefault="00130AA8" w:rsidP="0073500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C00000"/>
                <w:sz w:val="20"/>
                <w:szCs w:val="36"/>
                <w:u w:color="0070C0"/>
              </w:rPr>
            </w:pPr>
          </w:p>
        </w:tc>
        <w:tc>
          <w:tcPr>
            <w:tcW w:w="2170" w:type="dxa"/>
            <w:tcMar>
              <w:top w:w="113" w:type="dxa"/>
              <w:bottom w:w="113" w:type="dxa"/>
              <w:right w:w="113" w:type="dxa"/>
            </w:tcMar>
            <w:vAlign w:val="center"/>
          </w:tcPr>
          <w:p w:rsidR="00130AA8" w:rsidRPr="00CB3A00" w:rsidRDefault="00130AA8" w:rsidP="0073500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C00000"/>
                <w:sz w:val="20"/>
                <w:szCs w:val="36"/>
                <w:u w:color="0070C0"/>
              </w:rPr>
            </w:pPr>
            <w:r w:rsidRPr="00CB3A00">
              <w:rPr>
                <w:rFonts w:ascii="Meta Pro" w:hAnsi="Meta Pro"/>
                <w:bCs/>
                <w:color w:val="C00000"/>
                <w:sz w:val="20"/>
                <w:szCs w:val="36"/>
                <w:u w:color="0070C0"/>
              </w:rPr>
              <w:t>mit Mitgliederlogo</w:t>
            </w:r>
          </w:p>
        </w:tc>
      </w:tr>
      <w:tr w:rsidR="00130AA8" w:rsidRPr="00A7563E" w:rsidTr="00130AA8">
        <w:trPr>
          <w:trHeight w:val="397"/>
        </w:trPr>
        <w:tc>
          <w:tcPr>
            <w:tcW w:w="644"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eta Pro" w:hAnsi="Meta Pro"/>
                <w:bCs/>
                <w:color w:val="auto"/>
                <w:sz w:val="20"/>
                <w:szCs w:val="36"/>
                <w:u w:color="0070C0"/>
              </w:rPr>
            </w:pPr>
            <w:r>
              <w:rPr>
                <w:rFonts w:ascii="Meta Pro" w:hAnsi="Meta Pro"/>
                <w:bCs/>
                <w:noProof/>
                <w:color w:val="auto"/>
                <w:sz w:val="20"/>
                <w:szCs w:val="36"/>
                <w:u w:color="0070C0"/>
              </w:rPr>
              <w:drawing>
                <wp:inline distT="0" distB="0" distL="0" distR="0" wp14:anchorId="3726FC74" wp14:editId="6DAFB326">
                  <wp:extent cx="267970" cy="26797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052"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sidRPr="00A7563E">
              <w:rPr>
                <w:rFonts w:ascii="Meta Pro" w:hAnsi="Meta Pro"/>
                <w:bCs/>
                <w:color w:val="auto"/>
                <w:sz w:val="20"/>
                <w:szCs w:val="36"/>
                <w:u w:color="0070C0"/>
              </w:rPr>
              <w:t xml:space="preserve">500 </w:t>
            </w:r>
            <w:proofErr w:type="spellStart"/>
            <w:r w:rsidRPr="00A7563E">
              <w:rPr>
                <w:rFonts w:ascii="Meta Pro" w:hAnsi="Meta Pro"/>
                <w:bCs/>
                <w:color w:val="auto"/>
                <w:sz w:val="20"/>
                <w:szCs w:val="36"/>
                <w:u w:color="0070C0"/>
              </w:rPr>
              <w:t>Stk</w:t>
            </w:r>
            <w:proofErr w:type="spellEnd"/>
          </w:p>
        </w:tc>
        <w:tc>
          <w:tcPr>
            <w:tcW w:w="2268"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Pr>
                <w:rFonts w:ascii="Meta Pro" w:hAnsi="Meta Pro"/>
                <w:bCs/>
                <w:color w:val="auto"/>
                <w:sz w:val="20"/>
                <w:szCs w:val="36"/>
                <w:u w:color="0070C0"/>
              </w:rPr>
              <w:t>40,00 Euro</w:t>
            </w:r>
          </w:p>
        </w:tc>
        <w:tc>
          <w:tcPr>
            <w:tcW w:w="1035" w:type="dxa"/>
            <w:tcMar>
              <w:top w:w="113" w:type="dxa"/>
              <w:bottom w:w="113" w:type="dxa"/>
              <w:right w:w="113" w:type="dxa"/>
            </w:tcMar>
          </w:tcPr>
          <w:p w:rsidR="00130AA8" w:rsidRPr="00C353A3" w:rsidRDefault="00130AA8" w:rsidP="00130AA8">
            <w:pPr>
              <w:jc w:val="right"/>
              <w:rPr>
                <w:rFonts w:ascii="Meta Pro" w:hAnsi="Meta Pro"/>
                <w:bCs/>
                <w:noProof/>
                <w:color w:val="auto"/>
                <w:sz w:val="20"/>
                <w:szCs w:val="36"/>
                <w:u w:color="0070C0"/>
              </w:rPr>
            </w:pPr>
          </w:p>
        </w:tc>
        <w:tc>
          <w:tcPr>
            <w:tcW w:w="643" w:type="dxa"/>
            <w:tcMar>
              <w:top w:w="113" w:type="dxa"/>
              <w:bottom w:w="113" w:type="dxa"/>
              <w:right w:w="113" w:type="dxa"/>
            </w:tcMar>
          </w:tcPr>
          <w:p w:rsidR="00130AA8" w:rsidRDefault="00130AA8" w:rsidP="00130AA8">
            <w:pPr>
              <w:jc w:val="right"/>
            </w:pPr>
            <w:r w:rsidRPr="00C353A3">
              <w:rPr>
                <w:rFonts w:ascii="Meta Pro" w:hAnsi="Meta Pro"/>
                <w:bCs/>
                <w:noProof/>
                <w:color w:val="auto"/>
                <w:sz w:val="20"/>
                <w:szCs w:val="36"/>
                <w:u w:color="0070C0"/>
              </w:rPr>
              <w:drawing>
                <wp:inline distT="0" distB="0" distL="0" distR="0" wp14:anchorId="08789DD0" wp14:editId="164AE259">
                  <wp:extent cx="267970" cy="2679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016" w:type="dxa"/>
            <w:tcMar>
              <w:top w:w="113" w:type="dxa"/>
              <w:bottom w:w="113" w:type="dxa"/>
              <w:right w:w="113" w:type="dxa"/>
            </w:tcMar>
          </w:tcPr>
          <w:p w:rsidR="00130AA8" w:rsidRPr="00834C7D" w:rsidRDefault="00130AA8" w:rsidP="00130AA8">
            <w:pPr>
              <w:jc w:val="right"/>
            </w:pPr>
            <w:r w:rsidRPr="00834C7D">
              <w:t xml:space="preserve">500 </w:t>
            </w:r>
            <w:proofErr w:type="spellStart"/>
            <w:r w:rsidRPr="00834C7D">
              <w:t>Stk</w:t>
            </w:r>
            <w:proofErr w:type="spellEnd"/>
          </w:p>
        </w:tc>
        <w:tc>
          <w:tcPr>
            <w:tcW w:w="2170"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Pr>
                <w:rFonts w:ascii="Meta Pro" w:hAnsi="Meta Pro"/>
                <w:bCs/>
                <w:color w:val="auto"/>
                <w:sz w:val="20"/>
                <w:szCs w:val="36"/>
                <w:u w:color="0070C0"/>
              </w:rPr>
              <w:t>60,00 Euro</w:t>
            </w:r>
          </w:p>
        </w:tc>
      </w:tr>
      <w:tr w:rsidR="00130AA8" w:rsidRPr="00A7563E" w:rsidTr="00130AA8">
        <w:trPr>
          <w:trHeight w:val="397"/>
        </w:trPr>
        <w:tc>
          <w:tcPr>
            <w:tcW w:w="644"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eta Pro" w:hAnsi="Meta Pro"/>
                <w:bCs/>
                <w:color w:val="auto"/>
                <w:sz w:val="20"/>
                <w:szCs w:val="36"/>
                <w:u w:color="0070C0"/>
              </w:rPr>
            </w:pPr>
            <w:r>
              <w:rPr>
                <w:rFonts w:ascii="Meta Pro" w:hAnsi="Meta Pro"/>
                <w:bCs/>
                <w:noProof/>
                <w:color w:val="auto"/>
                <w:sz w:val="20"/>
                <w:szCs w:val="36"/>
                <w:u w:color="0070C0"/>
              </w:rPr>
              <w:drawing>
                <wp:inline distT="0" distB="0" distL="0" distR="0" wp14:anchorId="51DA2322" wp14:editId="3882AF09">
                  <wp:extent cx="267970" cy="26797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052"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sidRPr="00A7563E">
              <w:rPr>
                <w:rFonts w:ascii="Meta Pro" w:hAnsi="Meta Pro"/>
                <w:bCs/>
                <w:color w:val="auto"/>
                <w:sz w:val="20"/>
                <w:szCs w:val="36"/>
                <w:u w:color="0070C0"/>
              </w:rPr>
              <w:t xml:space="preserve">1000 </w:t>
            </w:r>
            <w:proofErr w:type="spellStart"/>
            <w:r w:rsidRPr="00A7563E">
              <w:rPr>
                <w:rFonts w:ascii="Meta Pro" w:hAnsi="Meta Pro"/>
                <w:bCs/>
                <w:color w:val="auto"/>
                <w:sz w:val="20"/>
                <w:szCs w:val="36"/>
                <w:u w:color="0070C0"/>
              </w:rPr>
              <w:t>Stk</w:t>
            </w:r>
            <w:proofErr w:type="spellEnd"/>
          </w:p>
        </w:tc>
        <w:tc>
          <w:tcPr>
            <w:tcW w:w="2268"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sidRPr="00A7563E">
              <w:rPr>
                <w:rFonts w:ascii="Meta Pro" w:hAnsi="Meta Pro"/>
                <w:bCs/>
                <w:color w:val="auto"/>
                <w:sz w:val="20"/>
                <w:szCs w:val="36"/>
                <w:u w:color="0070C0"/>
              </w:rPr>
              <w:t>55,00 Euro</w:t>
            </w:r>
          </w:p>
        </w:tc>
        <w:tc>
          <w:tcPr>
            <w:tcW w:w="1035" w:type="dxa"/>
            <w:tcMar>
              <w:top w:w="113" w:type="dxa"/>
              <w:bottom w:w="113" w:type="dxa"/>
              <w:right w:w="113" w:type="dxa"/>
            </w:tcMar>
          </w:tcPr>
          <w:p w:rsidR="00130AA8" w:rsidRPr="00C353A3" w:rsidRDefault="00130AA8" w:rsidP="00130AA8">
            <w:pPr>
              <w:jc w:val="right"/>
              <w:rPr>
                <w:rFonts w:ascii="Meta Pro" w:hAnsi="Meta Pro"/>
                <w:bCs/>
                <w:noProof/>
                <w:color w:val="auto"/>
                <w:sz w:val="20"/>
                <w:szCs w:val="36"/>
                <w:u w:color="0070C0"/>
              </w:rPr>
            </w:pPr>
          </w:p>
        </w:tc>
        <w:tc>
          <w:tcPr>
            <w:tcW w:w="643" w:type="dxa"/>
            <w:tcMar>
              <w:top w:w="113" w:type="dxa"/>
              <w:bottom w:w="113" w:type="dxa"/>
              <w:right w:w="113" w:type="dxa"/>
            </w:tcMar>
          </w:tcPr>
          <w:p w:rsidR="00130AA8" w:rsidRDefault="00130AA8" w:rsidP="00130AA8">
            <w:pPr>
              <w:jc w:val="right"/>
            </w:pPr>
            <w:r w:rsidRPr="00C353A3">
              <w:rPr>
                <w:rFonts w:ascii="Meta Pro" w:hAnsi="Meta Pro"/>
                <w:bCs/>
                <w:noProof/>
                <w:color w:val="auto"/>
                <w:sz w:val="20"/>
                <w:szCs w:val="36"/>
                <w:u w:color="0070C0"/>
              </w:rPr>
              <w:drawing>
                <wp:inline distT="0" distB="0" distL="0" distR="0" wp14:anchorId="0881C464" wp14:editId="7557D4D1">
                  <wp:extent cx="267970" cy="2679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016" w:type="dxa"/>
            <w:tcMar>
              <w:top w:w="113" w:type="dxa"/>
              <w:bottom w:w="113" w:type="dxa"/>
              <w:right w:w="113" w:type="dxa"/>
            </w:tcMar>
          </w:tcPr>
          <w:p w:rsidR="00130AA8" w:rsidRPr="00834C7D" w:rsidRDefault="00130AA8" w:rsidP="00130AA8">
            <w:pPr>
              <w:jc w:val="right"/>
            </w:pPr>
            <w:r w:rsidRPr="00834C7D">
              <w:t xml:space="preserve">1000 </w:t>
            </w:r>
            <w:proofErr w:type="spellStart"/>
            <w:r w:rsidRPr="00834C7D">
              <w:t>Stk</w:t>
            </w:r>
            <w:proofErr w:type="spellEnd"/>
          </w:p>
        </w:tc>
        <w:tc>
          <w:tcPr>
            <w:tcW w:w="2170"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Pr>
                <w:rFonts w:ascii="Meta Pro" w:hAnsi="Meta Pro"/>
                <w:bCs/>
                <w:color w:val="auto"/>
                <w:sz w:val="20"/>
                <w:szCs w:val="36"/>
                <w:u w:color="0070C0"/>
              </w:rPr>
              <w:t>80</w:t>
            </w:r>
            <w:r w:rsidRPr="00A7563E">
              <w:rPr>
                <w:rFonts w:ascii="Meta Pro" w:hAnsi="Meta Pro"/>
                <w:bCs/>
                <w:color w:val="auto"/>
                <w:sz w:val="20"/>
                <w:szCs w:val="36"/>
                <w:u w:color="0070C0"/>
              </w:rPr>
              <w:t>,00 Euro</w:t>
            </w:r>
          </w:p>
        </w:tc>
      </w:tr>
      <w:tr w:rsidR="00130AA8" w:rsidRPr="00A7563E" w:rsidTr="00130AA8">
        <w:trPr>
          <w:trHeight w:val="397"/>
        </w:trPr>
        <w:tc>
          <w:tcPr>
            <w:tcW w:w="644"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eta Pro" w:hAnsi="Meta Pro"/>
                <w:bCs/>
                <w:color w:val="auto"/>
                <w:sz w:val="20"/>
                <w:szCs w:val="36"/>
                <w:u w:color="0070C0"/>
              </w:rPr>
            </w:pPr>
            <w:r>
              <w:rPr>
                <w:rFonts w:ascii="Meta Pro" w:hAnsi="Meta Pro"/>
                <w:bCs/>
                <w:noProof/>
                <w:color w:val="auto"/>
                <w:sz w:val="20"/>
                <w:szCs w:val="36"/>
                <w:u w:color="0070C0"/>
              </w:rPr>
              <w:drawing>
                <wp:inline distT="0" distB="0" distL="0" distR="0" wp14:anchorId="458C415F" wp14:editId="30B4C5A2">
                  <wp:extent cx="267970" cy="2679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052"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sidRPr="00A7563E">
              <w:rPr>
                <w:rFonts w:ascii="Meta Pro" w:hAnsi="Meta Pro"/>
                <w:bCs/>
                <w:color w:val="auto"/>
                <w:sz w:val="20"/>
                <w:szCs w:val="36"/>
                <w:u w:color="0070C0"/>
              </w:rPr>
              <w:t xml:space="preserve">2500 </w:t>
            </w:r>
            <w:proofErr w:type="spellStart"/>
            <w:r w:rsidRPr="00A7563E">
              <w:rPr>
                <w:rFonts w:ascii="Meta Pro" w:hAnsi="Meta Pro"/>
                <w:bCs/>
                <w:color w:val="auto"/>
                <w:sz w:val="20"/>
                <w:szCs w:val="36"/>
                <w:u w:color="0070C0"/>
              </w:rPr>
              <w:t>Stk</w:t>
            </w:r>
            <w:proofErr w:type="spellEnd"/>
          </w:p>
        </w:tc>
        <w:tc>
          <w:tcPr>
            <w:tcW w:w="2268"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sidRPr="00A7563E">
              <w:rPr>
                <w:rFonts w:ascii="Meta Pro" w:hAnsi="Meta Pro"/>
                <w:bCs/>
                <w:color w:val="auto"/>
                <w:sz w:val="20"/>
                <w:szCs w:val="36"/>
                <w:u w:color="0070C0"/>
              </w:rPr>
              <w:t>65,00 Euro</w:t>
            </w:r>
          </w:p>
        </w:tc>
        <w:tc>
          <w:tcPr>
            <w:tcW w:w="1035" w:type="dxa"/>
            <w:tcMar>
              <w:top w:w="113" w:type="dxa"/>
              <w:bottom w:w="113" w:type="dxa"/>
              <w:right w:w="113" w:type="dxa"/>
            </w:tcMar>
          </w:tcPr>
          <w:p w:rsidR="00130AA8" w:rsidRPr="00C353A3" w:rsidRDefault="00130AA8" w:rsidP="00130AA8">
            <w:pPr>
              <w:jc w:val="right"/>
              <w:rPr>
                <w:rFonts w:ascii="Meta Pro" w:hAnsi="Meta Pro"/>
                <w:bCs/>
                <w:noProof/>
                <w:color w:val="auto"/>
                <w:sz w:val="20"/>
                <w:szCs w:val="36"/>
                <w:u w:color="0070C0"/>
              </w:rPr>
            </w:pPr>
          </w:p>
        </w:tc>
        <w:tc>
          <w:tcPr>
            <w:tcW w:w="643" w:type="dxa"/>
            <w:tcMar>
              <w:top w:w="113" w:type="dxa"/>
              <w:bottom w:w="113" w:type="dxa"/>
              <w:right w:w="113" w:type="dxa"/>
            </w:tcMar>
          </w:tcPr>
          <w:p w:rsidR="00130AA8" w:rsidRDefault="00130AA8" w:rsidP="00130AA8">
            <w:pPr>
              <w:jc w:val="right"/>
            </w:pPr>
            <w:r w:rsidRPr="00C353A3">
              <w:rPr>
                <w:rFonts w:ascii="Meta Pro" w:hAnsi="Meta Pro"/>
                <w:bCs/>
                <w:noProof/>
                <w:color w:val="auto"/>
                <w:sz w:val="20"/>
                <w:szCs w:val="36"/>
                <w:u w:color="0070C0"/>
              </w:rPr>
              <w:drawing>
                <wp:inline distT="0" distB="0" distL="0" distR="0" wp14:anchorId="220EB5D0" wp14:editId="2961BDDD">
                  <wp:extent cx="267970" cy="2679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016" w:type="dxa"/>
            <w:tcMar>
              <w:top w:w="113" w:type="dxa"/>
              <w:bottom w:w="113" w:type="dxa"/>
              <w:right w:w="113" w:type="dxa"/>
            </w:tcMar>
          </w:tcPr>
          <w:p w:rsidR="00130AA8" w:rsidRPr="00834C7D" w:rsidRDefault="00130AA8" w:rsidP="00130AA8">
            <w:pPr>
              <w:jc w:val="right"/>
            </w:pPr>
            <w:r w:rsidRPr="00834C7D">
              <w:t xml:space="preserve">2500 </w:t>
            </w:r>
            <w:proofErr w:type="spellStart"/>
            <w:r w:rsidRPr="00834C7D">
              <w:t>Stk</w:t>
            </w:r>
            <w:proofErr w:type="spellEnd"/>
          </w:p>
        </w:tc>
        <w:tc>
          <w:tcPr>
            <w:tcW w:w="2170"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Pr>
                <w:rFonts w:ascii="Meta Pro" w:hAnsi="Meta Pro"/>
                <w:bCs/>
                <w:color w:val="auto"/>
                <w:sz w:val="20"/>
                <w:szCs w:val="36"/>
                <w:u w:color="0070C0"/>
              </w:rPr>
              <w:t>95</w:t>
            </w:r>
            <w:r w:rsidRPr="00A7563E">
              <w:rPr>
                <w:rFonts w:ascii="Meta Pro" w:hAnsi="Meta Pro"/>
                <w:bCs/>
                <w:color w:val="auto"/>
                <w:sz w:val="20"/>
                <w:szCs w:val="36"/>
                <w:u w:color="0070C0"/>
              </w:rPr>
              <w:t>,00 Euro</w:t>
            </w:r>
          </w:p>
        </w:tc>
      </w:tr>
      <w:tr w:rsidR="00130AA8" w:rsidRPr="00A7563E" w:rsidTr="00130AA8">
        <w:trPr>
          <w:trHeight w:val="397"/>
        </w:trPr>
        <w:tc>
          <w:tcPr>
            <w:tcW w:w="644"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eta Pro" w:hAnsi="Meta Pro"/>
                <w:bCs/>
                <w:color w:val="auto"/>
                <w:sz w:val="20"/>
                <w:szCs w:val="36"/>
                <w:u w:color="0070C0"/>
              </w:rPr>
            </w:pPr>
            <w:r>
              <w:rPr>
                <w:rFonts w:ascii="Meta Pro" w:hAnsi="Meta Pro"/>
                <w:bCs/>
                <w:noProof/>
                <w:color w:val="auto"/>
                <w:sz w:val="20"/>
                <w:szCs w:val="36"/>
                <w:u w:color="0070C0"/>
              </w:rPr>
              <w:drawing>
                <wp:inline distT="0" distB="0" distL="0" distR="0" wp14:anchorId="25BD7DD6" wp14:editId="71913735">
                  <wp:extent cx="267970" cy="26797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052"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sidRPr="00A7563E">
              <w:rPr>
                <w:rFonts w:ascii="Meta Pro" w:hAnsi="Meta Pro"/>
                <w:bCs/>
                <w:color w:val="auto"/>
                <w:sz w:val="20"/>
                <w:szCs w:val="36"/>
                <w:u w:color="0070C0"/>
              </w:rPr>
              <w:t xml:space="preserve">5000 </w:t>
            </w:r>
            <w:proofErr w:type="spellStart"/>
            <w:r w:rsidRPr="00A7563E">
              <w:rPr>
                <w:rFonts w:ascii="Meta Pro" w:hAnsi="Meta Pro"/>
                <w:bCs/>
                <w:color w:val="auto"/>
                <w:sz w:val="20"/>
                <w:szCs w:val="36"/>
                <w:u w:color="0070C0"/>
              </w:rPr>
              <w:t>Stk</w:t>
            </w:r>
            <w:proofErr w:type="spellEnd"/>
          </w:p>
        </w:tc>
        <w:tc>
          <w:tcPr>
            <w:tcW w:w="2268"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sidRPr="00A7563E">
              <w:rPr>
                <w:rFonts w:ascii="Meta Pro" w:hAnsi="Meta Pro"/>
                <w:bCs/>
                <w:color w:val="auto"/>
                <w:sz w:val="20"/>
                <w:szCs w:val="36"/>
                <w:u w:color="0070C0"/>
              </w:rPr>
              <w:t>90,00 Euro</w:t>
            </w:r>
          </w:p>
        </w:tc>
        <w:tc>
          <w:tcPr>
            <w:tcW w:w="1035" w:type="dxa"/>
            <w:tcMar>
              <w:top w:w="113" w:type="dxa"/>
              <w:bottom w:w="113" w:type="dxa"/>
              <w:right w:w="113" w:type="dxa"/>
            </w:tcMar>
          </w:tcPr>
          <w:p w:rsidR="00130AA8" w:rsidRPr="00C353A3" w:rsidRDefault="00130AA8" w:rsidP="00130AA8">
            <w:pPr>
              <w:jc w:val="right"/>
              <w:rPr>
                <w:rFonts w:ascii="Meta Pro" w:hAnsi="Meta Pro"/>
                <w:bCs/>
                <w:noProof/>
                <w:color w:val="auto"/>
                <w:sz w:val="20"/>
                <w:szCs w:val="36"/>
                <w:u w:color="0070C0"/>
              </w:rPr>
            </w:pPr>
          </w:p>
        </w:tc>
        <w:tc>
          <w:tcPr>
            <w:tcW w:w="643" w:type="dxa"/>
            <w:tcMar>
              <w:top w:w="113" w:type="dxa"/>
              <w:bottom w:w="113" w:type="dxa"/>
              <w:right w:w="113" w:type="dxa"/>
            </w:tcMar>
          </w:tcPr>
          <w:p w:rsidR="00130AA8" w:rsidRDefault="00130AA8" w:rsidP="00130AA8">
            <w:pPr>
              <w:jc w:val="right"/>
            </w:pPr>
            <w:r w:rsidRPr="00C353A3">
              <w:rPr>
                <w:rFonts w:ascii="Meta Pro" w:hAnsi="Meta Pro"/>
                <w:bCs/>
                <w:noProof/>
                <w:color w:val="auto"/>
                <w:sz w:val="20"/>
                <w:szCs w:val="36"/>
                <w:u w:color="0070C0"/>
              </w:rPr>
              <w:drawing>
                <wp:inline distT="0" distB="0" distL="0" distR="0" wp14:anchorId="6AFFDC7F" wp14:editId="74BAD1DE">
                  <wp:extent cx="267970" cy="2679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016" w:type="dxa"/>
            <w:tcMar>
              <w:top w:w="113" w:type="dxa"/>
              <w:bottom w:w="113" w:type="dxa"/>
              <w:right w:w="113" w:type="dxa"/>
            </w:tcMar>
          </w:tcPr>
          <w:p w:rsidR="00130AA8" w:rsidRDefault="00130AA8" w:rsidP="00130AA8">
            <w:pPr>
              <w:jc w:val="right"/>
            </w:pPr>
            <w:r w:rsidRPr="00834C7D">
              <w:t xml:space="preserve">5000 </w:t>
            </w:r>
            <w:proofErr w:type="spellStart"/>
            <w:r w:rsidRPr="00834C7D">
              <w:t>Stk</w:t>
            </w:r>
            <w:proofErr w:type="spellEnd"/>
          </w:p>
        </w:tc>
        <w:tc>
          <w:tcPr>
            <w:tcW w:w="2170" w:type="dxa"/>
            <w:tcMar>
              <w:top w:w="113" w:type="dxa"/>
              <w:bottom w:w="113" w:type="dxa"/>
              <w:right w:w="113" w:type="dxa"/>
            </w:tcMar>
            <w:vAlign w:val="center"/>
          </w:tcPr>
          <w:p w:rsidR="00130AA8" w:rsidRPr="00A7563E" w:rsidRDefault="00130AA8" w:rsidP="00130AA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Meta Pro" w:hAnsi="Meta Pro"/>
                <w:bCs/>
                <w:color w:val="auto"/>
                <w:sz w:val="20"/>
                <w:szCs w:val="36"/>
                <w:u w:color="0070C0"/>
              </w:rPr>
            </w:pPr>
            <w:r>
              <w:rPr>
                <w:rFonts w:ascii="Meta Pro" w:hAnsi="Meta Pro"/>
                <w:bCs/>
                <w:color w:val="auto"/>
                <w:sz w:val="20"/>
                <w:szCs w:val="36"/>
                <w:u w:color="0070C0"/>
              </w:rPr>
              <w:t>125</w:t>
            </w:r>
            <w:r w:rsidRPr="00A7563E">
              <w:rPr>
                <w:rFonts w:ascii="Meta Pro" w:hAnsi="Meta Pro"/>
                <w:bCs/>
                <w:color w:val="auto"/>
                <w:sz w:val="20"/>
                <w:szCs w:val="36"/>
                <w:u w:color="0070C0"/>
              </w:rPr>
              <w:t>,00 Euro</w:t>
            </w:r>
          </w:p>
        </w:tc>
      </w:tr>
    </w:tbl>
    <w:p w:rsidR="00A7563E" w:rsidRDefault="00A7563E" w:rsidP="00A7563E">
      <w:pPr>
        <w:spacing w:line="240" w:lineRule="auto"/>
        <w:rPr>
          <w:rFonts w:ascii="Meta Pro" w:hAnsi="Meta Pro"/>
          <w:bCs/>
          <w:color w:val="auto"/>
          <w:sz w:val="20"/>
          <w:szCs w:val="36"/>
          <w:u w:color="0070C0"/>
        </w:rPr>
      </w:pPr>
    </w:p>
    <w:p w:rsidR="00A7563E" w:rsidRPr="00A7563E" w:rsidRDefault="00A7563E" w:rsidP="00A7563E">
      <w:pPr>
        <w:spacing w:line="240" w:lineRule="auto"/>
        <w:rPr>
          <w:rFonts w:ascii="Meta Pro" w:hAnsi="Meta Pro"/>
          <w:b/>
          <w:bCs/>
          <w:color w:val="auto"/>
          <w:sz w:val="20"/>
          <w:szCs w:val="36"/>
          <w:u w:color="0070C0"/>
        </w:rPr>
      </w:pPr>
      <w:r w:rsidRPr="00A7563E">
        <w:rPr>
          <w:rFonts w:ascii="Meta Pro" w:hAnsi="Meta Pro"/>
          <w:b/>
          <w:bCs/>
          <w:color w:val="auto"/>
          <w:sz w:val="20"/>
          <w:szCs w:val="36"/>
          <w:u w:color="0070C0"/>
        </w:rPr>
        <w:t>Rechnungsanschrift</w:t>
      </w:r>
    </w:p>
    <w:p w:rsidR="00A7563E" w:rsidRPr="00A7563E" w:rsidRDefault="00A7563E" w:rsidP="00A7563E">
      <w:pPr>
        <w:spacing w:line="240" w:lineRule="auto"/>
        <w:rPr>
          <w:rFonts w:ascii="Meta Pro" w:hAnsi="Meta Pro"/>
          <w:bCs/>
          <w:i/>
          <w:color w:val="auto"/>
          <w:sz w:val="20"/>
          <w:szCs w:val="36"/>
          <w:u w:color="0070C0"/>
        </w:rPr>
      </w:pPr>
      <w:r w:rsidRPr="00A7563E">
        <w:rPr>
          <w:rFonts w:ascii="Meta Pro" w:hAnsi="Meta Pro"/>
          <w:bCs/>
          <w:i/>
          <w:color w:val="auto"/>
          <w:sz w:val="20"/>
          <w:szCs w:val="36"/>
          <w:u w:color="0070C0"/>
        </w:rPr>
        <w:t>Anschrift</w:t>
      </w:r>
    </w:p>
    <w:p w:rsidR="00A7563E" w:rsidRDefault="00A7563E" w:rsidP="00A7563E">
      <w:pPr>
        <w:spacing w:line="240" w:lineRule="auto"/>
        <w:rPr>
          <w:rFonts w:ascii="Meta Pro" w:hAnsi="Meta Pro"/>
          <w:bCs/>
          <w:color w:val="auto"/>
          <w:sz w:val="20"/>
          <w:szCs w:val="36"/>
          <w:u w:color="0070C0"/>
        </w:rPr>
      </w:pPr>
    </w:p>
    <w:p w:rsidR="00A7563E" w:rsidRPr="00A7563E" w:rsidRDefault="00A7563E" w:rsidP="00A7563E">
      <w:pPr>
        <w:spacing w:line="240" w:lineRule="auto"/>
        <w:rPr>
          <w:rFonts w:ascii="Meta Pro" w:hAnsi="Meta Pro"/>
          <w:b/>
          <w:bCs/>
          <w:color w:val="auto"/>
          <w:sz w:val="20"/>
          <w:szCs w:val="36"/>
          <w:u w:color="0070C0"/>
        </w:rPr>
      </w:pPr>
      <w:r w:rsidRPr="00A7563E">
        <w:rPr>
          <w:rFonts w:ascii="Meta Pro" w:hAnsi="Meta Pro"/>
          <w:b/>
          <w:bCs/>
          <w:color w:val="auto"/>
          <w:sz w:val="20"/>
          <w:szCs w:val="36"/>
          <w:u w:color="0070C0"/>
        </w:rPr>
        <w:t>Lieferanschrift</w:t>
      </w:r>
    </w:p>
    <w:p w:rsidR="00A7563E" w:rsidRPr="00A7563E" w:rsidRDefault="00A7563E" w:rsidP="00A7563E">
      <w:pPr>
        <w:spacing w:line="240" w:lineRule="auto"/>
        <w:rPr>
          <w:rFonts w:ascii="Meta Pro" w:hAnsi="Meta Pro"/>
          <w:bCs/>
          <w:i/>
          <w:color w:val="auto"/>
          <w:sz w:val="20"/>
          <w:szCs w:val="36"/>
          <w:u w:color="0070C0"/>
        </w:rPr>
      </w:pPr>
      <w:r w:rsidRPr="00A7563E">
        <w:rPr>
          <w:rFonts w:ascii="Meta Pro" w:hAnsi="Meta Pro"/>
          <w:bCs/>
          <w:i/>
          <w:color w:val="auto"/>
          <w:sz w:val="20"/>
          <w:szCs w:val="36"/>
          <w:u w:color="0070C0"/>
        </w:rPr>
        <w:t>Anschrift</w:t>
      </w:r>
    </w:p>
    <w:p w:rsidR="00A7563E" w:rsidRPr="00A7563E" w:rsidRDefault="00A7563E" w:rsidP="00A7563E">
      <w:pPr>
        <w:spacing w:line="240" w:lineRule="auto"/>
        <w:rPr>
          <w:rFonts w:ascii="Meta Pro" w:hAnsi="Meta Pro"/>
          <w:bCs/>
          <w:color w:val="auto"/>
          <w:sz w:val="20"/>
          <w:szCs w:val="36"/>
          <w:u w:color="0070C0"/>
        </w:rPr>
      </w:pPr>
    </w:p>
    <w:p w:rsidR="00A7563E" w:rsidRPr="00A7563E" w:rsidRDefault="005049C9" w:rsidP="005049C9">
      <w:pPr>
        <w:tabs>
          <w:tab w:val="left" w:pos="3119"/>
        </w:tabs>
        <w:spacing w:line="240" w:lineRule="auto"/>
        <w:rPr>
          <w:rFonts w:ascii="Meta Pro" w:hAnsi="Meta Pro"/>
          <w:bCs/>
          <w:color w:val="auto"/>
          <w:sz w:val="20"/>
          <w:szCs w:val="36"/>
          <w:u w:color="0070C0"/>
        </w:rPr>
      </w:pPr>
      <w:r>
        <w:rPr>
          <w:rFonts w:ascii="Meta Pro" w:hAnsi="Meta Pro"/>
          <w:bCs/>
          <w:color w:val="auto"/>
          <w:sz w:val="20"/>
          <w:szCs w:val="36"/>
          <w:u w:color="0070C0"/>
        </w:rPr>
        <w:t>__________________</w:t>
      </w:r>
      <w:r>
        <w:rPr>
          <w:rFonts w:ascii="Meta Pro" w:hAnsi="Meta Pro"/>
          <w:bCs/>
          <w:color w:val="auto"/>
          <w:sz w:val="20"/>
          <w:szCs w:val="36"/>
          <w:u w:color="0070C0"/>
        </w:rPr>
        <w:tab/>
        <w:t>__________________________________________________</w:t>
      </w:r>
    </w:p>
    <w:p w:rsidR="00B8543E" w:rsidRDefault="00A7563E" w:rsidP="005049C9">
      <w:pPr>
        <w:tabs>
          <w:tab w:val="left" w:pos="3119"/>
        </w:tabs>
        <w:spacing w:line="240" w:lineRule="auto"/>
        <w:rPr>
          <w:rFonts w:ascii="Meta Pro" w:hAnsi="Meta Pro"/>
          <w:bCs/>
          <w:color w:val="auto"/>
          <w:sz w:val="20"/>
          <w:szCs w:val="36"/>
          <w:u w:color="0070C0"/>
        </w:rPr>
      </w:pPr>
      <w:r w:rsidRPr="00A7563E">
        <w:rPr>
          <w:rFonts w:ascii="Meta Pro" w:hAnsi="Meta Pro"/>
          <w:bCs/>
          <w:color w:val="auto"/>
          <w:sz w:val="20"/>
          <w:szCs w:val="36"/>
          <w:u w:color="0070C0"/>
        </w:rPr>
        <w:t>Datum</w:t>
      </w:r>
      <w:r w:rsidR="005049C9">
        <w:rPr>
          <w:rFonts w:ascii="Meta Pro" w:hAnsi="Meta Pro"/>
          <w:bCs/>
          <w:color w:val="auto"/>
          <w:sz w:val="20"/>
          <w:szCs w:val="36"/>
          <w:u w:color="0070C0"/>
        </w:rPr>
        <w:tab/>
      </w:r>
      <w:r>
        <w:rPr>
          <w:rFonts w:ascii="Meta Pro" w:hAnsi="Meta Pro"/>
          <w:bCs/>
          <w:color w:val="auto"/>
          <w:sz w:val="20"/>
          <w:szCs w:val="36"/>
          <w:u w:color="0070C0"/>
        </w:rPr>
        <w:t>Name</w:t>
      </w:r>
    </w:p>
    <w:p w:rsidR="00B8543E" w:rsidRDefault="00B8543E" w:rsidP="005049C9">
      <w:pPr>
        <w:tabs>
          <w:tab w:val="left" w:pos="3119"/>
        </w:tabs>
        <w:spacing w:line="240" w:lineRule="auto"/>
        <w:rPr>
          <w:rFonts w:ascii="Meta Pro" w:hAnsi="Meta Pro"/>
          <w:bCs/>
          <w:color w:val="auto"/>
          <w:sz w:val="20"/>
          <w:szCs w:val="36"/>
          <w:u w:color="0070C0"/>
        </w:rPr>
      </w:pPr>
    </w:p>
    <w:p w:rsidR="00B8543E" w:rsidRPr="00B8543E" w:rsidRDefault="00B8543E" w:rsidP="005049C9">
      <w:pPr>
        <w:tabs>
          <w:tab w:val="left" w:pos="3119"/>
        </w:tabs>
        <w:spacing w:line="240" w:lineRule="auto"/>
        <w:rPr>
          <w:rFonts w:ascii="Meta Pro" w:hAnsi="Meta Pro"/>
          <w:b/>
          <w:bCs/>
          <w:color w:val="auto"/>
          <w:sz w:val="20"/>
          <w:szCs w:val="36"/>
          <w:u w:color="0070C0"/>
        </w:rPr>
      </w:pPr>
      <w:r w:rsidRPr="00B8543E">
        <w:rPr>
          <w:rFonts w:ascii="Meta Pro" w:hAnsi="Meta Pro"/>
          <w:b/>
          <w:bCs/>
          <w:color w:val="auto"/>
          <w:sz w:val="20"/>
          <w:szCs w:val="36"/>
          <w:u w:color="0070C0"/>
        </w:rPr>
        <w:t>Das Logo zur Individualisierung bitte gleich per Mail mitschicken. Anforderungen:</w:t>
      </w:r>
    </w:p>
    <w:p w:rsidR="00B8543E" w:rsidRDefault="00B8543E" w:rsidP="00B8543E">
      <w:pPr>
        <w:pStyle w:val="Listenabsatz"/>
        <w:numPr>
          <w:ilvl w:val="0"/>
          <w:numId w:val="7"/>
        </w:numPr>
        <w:tabs>
          <w:tab w:val="left" w:pos="3119"/>
        </w:tabs>
        <w:rPr>
          <w:rFonts w:ascii="Meta Pro" w:hAnsi="Meta Pro"/>
          <w:bCs/>
          <w:color w:val="auto"/>
          <w:sz w:val="20"/>
          <w:szCs w:val="36"/>
          <w:u w:color="0070C0"/>
        </w:rPr>
      </w:pPr>
      <w:r w:rsidRPr="00B8543E">
        <w:rPr>
          <w:rFonts w:ascii="Meta Pro" w:hAnsi="Meta Pro"/>
          <w:bCs/>
          <w:color w:val="auto"/>
          <w:sz w:val="20"/>
          <w:szCs w:val="36"/>
          <w:u w:color="0070C0"/>
        </w:rPr>
        <w:t>EPS-Datei 300 dpi</w:t>
      </w:r>
    </w:p>
    <w:p w:rsidR="00B8543E" w:rsidRPr="00B8543E" w:rsidRDefault="00B8543E" w:rsidP="00B8543E">
      <w:pPr>
        <w:pStyle w:val="Listenabsatz"/>
        <w:numPr>
          <w:ilvl w:val="0"/>
          <w:numId w:val="7"/>
        </w:numPr>
        <w:tabs>
          <w:tab w:val="left" w:pos="3119"/>
        </w:tabs>
        <w:rPr>
          <w:rFonts w:ascii="Meta Pro" w:hAnsi="Meta Pro"/>
          <w:bCs/>
          <w:color w:val="auto"/>
          <w:sz w:val="20"/>
          <w:szCs w:val="36"/>
          <w:u w:color="0070C0"/>
        </w:rPr>
      </w:pPr>
      <w:r w:rsidRPr="00B8543E">
        <w:rPr>
          <w:rFonts w:ascii="Meta Pro" w:hAnsi="Meta Pro"/>
          <w:bCs/>
          <w:color w:val="auto"/>
          <w:sz w:val="20"/>
          <w:szCs w:val="36"/>
          <w:u w:color="0070C0"/>
        </w:rPr>
        <w:t>Monochrom/weiß</w:t>
      </w:r>
    </w:p>
    <w:sectPr w:rsidR="00B8543E" w:rsidRPr="00B8543E" w:rsidSect="001E564A">
      <w:headerReference w:type="default" r:id="rId13"/>
      <w:pgSz w:w="11900" w:h="16840"/>
      <w:pgMar w:top="1418" w:right="1531" w:bottom="1134" w:left="153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32" w:rsidRDefault="005D7532" w:rsidP="00892EF7">
      <w:pPr>
        <w:spacing w:after="0" w:line="240" w:lineRule="auto"/>
      </w:pPr>
      <w:r>
        <w:separator/>
      </w:r>
    </w:p>
  </w:endnote>
  <w:endnote w:type="continuationSeparator" w:id="0">
    <w:p w:rsidR="005D7532" w:rsidRDefault="005D7532" w:rsidP="0089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variable"/>
    <w:sig w:usb0="00000001" w:usb1="5000205B" w:usb2="00000020" w:usb3="00000000" w:csb0="0000019F" w:csb1="00000000"/>
  </w:font>
  <w:font w:name="Noto Serif">
    <w:altName w:val="Sitka Small"/>
    <w:charset w:val="00"/>
    <w:family w:val="roman"/>
    <w:pitch w:val="variable"/>
    <w:sig w:usb0="E00002FF" w:usb1="500078FF" w:usb2="00000029" w:usb3="00000000" w:csb0="0000019F" w:csb1="00000000"/>
  </w:font>
  <w:font w:name="MetaPro-Light">
    <w:altName w:val="Arial"/>
    <w:panose1 w:val="00000000000000000000"/>
    <w:charset w:val="00"/>
    <w:family w:val="swiss"/>
    <w:notTrueType/>
    <w:pitch w:val="variable"/>
    <w:sig w:usb0="00000001"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aPro-CondNorm">
    <w:altName w:val="Arial"/>
    <w:panose1 w:val="00000000000000000000"/>
    <w:charset w:val="00"/>
    <w:family w:val="swiss"/>
    <w:notTrueType/>
    <w:pitch w:val="variable"/>
    <w:sig w:usb0="00000001" w:usb1="4000207B" w:usb2="00000000" w:usb3="00000000" w:csb0="0000009F" w:csb1="00000000"/>
  </w:font>
  <w:font w:name="Meta Pro">
    <w:altName w:val="Arial"/>
    <w:panose1 w:val="00000000000000000000"/>
    <w:charset w:val="00"/>
    <w:family w:val="swiss"/>
    <w:notTrueType/>
    <w:pitch w:val="variable"/>
    <w:sig w:usb0="00000001" w:usb1="4000207B" w:usb2="00000000" w:usb3="00000000" w:csb0="0000009F" w:csb1="00000000"/>
  </w:font>
  <w:font w:name="MetaPro-CondBook">
    <w:altName w:val="Franklin Gothic Medium Cond"/>
    <w:charset w:val="00"/>
    <w:family w:val="swiss"/>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32" w:rsidRDefault="005D7532" w:rsidP="00892EF7">
      <w:pPr>
        <w:spacing w:after="0" w:line="240" w:lineRule="auto"/>
      </w:pPr>
      <w:r>
        <w:separator/>
      </w:r>
    </w:p>
  </w:footnote>
  <w:footnote w:type="continuationSeparator" w:id="0">
    <w:p w:rsidR="005D7532" w:rsidRDefault="005D7532" w:rsidP="00892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F7" w:rsidRDefault="000277E4">
    <w:pPr>
      <w:pStyle w:val="Kopfzeile"/>
    </w:pPr>
    <w:r>
      <w:rPr>
        <w:noProof/>
      </w:rPr>
      <w:drawing>
        <wp:anchor distT="0" distB="0" distL="0" distR="0" simplePos="0" relativeHeight="251657728" behindDoc="0" locked="0" layoutInCell="1" allowOverlap="1" wp14:anchorId="60758584" wp14:editId="17900B4C">
          <wp:simplePos x="0" y="0"/>
          <wp:positionH relativeFrom="column">
            <wp:posOffset>-971550</wp:posOffset>
          </wp:positionH>
          <wp:positionV relativeFrom="paragraph">
            <wp:posOffset>-460375</wp:posOffset>
          </wp:positionV>
          <wp:extent cx="7560310" cy="10695305"/>
          <wp:effectExtent l="0" t="0" r="0" b="0"/>
          <wp:wrapThrough wrapText="bothSides">
            <wp:wrapPolygon edited="0">
              <wp:start x="0" y="0"/>
              <wp:lineTo x="0" y="1924"/>
              <wp:lineTo x="21553" y="1924"/>
              <wp:lineTo x="21553" y="0"/>
              <wp:lineTo x="0" y="0"/>
            </wp:wrapPolygon>
          </wp:wrapThrough>
          <wp:docPr id="1"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2EF7" w:rsidRDefault="00892E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364"/>
    <w:multiLevelType w:val="hybridMultilevel"/>
    <w:tmpl w:val="CDB8869C"/>
    <w:numStyleLink w:val="ImportierterStil1"/>
  </w:abstractNum>
  <w:abstractNum w:abstractNumId="1" w15:restartNumberingAfterBreak="0">
    <w:nsid w:val="0E5F15D2"/>
    <w:multiLevelType w:val="hybridMultilevel"/>
    <w:tmpl w:val="76286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E866C7"/>
    <w:multiLevelType w:val="hybridMultilevel"/>
    <w:tmpl w:val="7492A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C44AD9"/>
    <w:multiLevelType w:val="hybridMultilevel"/>
    <w:tmpl w:val="48F2EA20"/>
    <w:styleLink w:val="ImportierterStil2"/>
    <w:lvl w:ilvl="0" w:tplc="84623C0A">
      <w:start w:val="1"/>
      <w:numFmt w:val="bullet"/>
      <w:lvlText w:val="·"/>
      <w:lvlJc w:val="left"/>
      <w:pPr>
        <w:ind w:left="6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D21D5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8CE2F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787A76">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64234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AEEB7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A81DD8">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3620B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52737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F4119D"/>
    <w:multiLevelType w:val="hybridMultilevel"/>
    <w:tmpl w:val="CDB8869C"/>
    <w:styleLink w:val="ImportierterStil1"/>
    <w:lvl w:ilvl="0" w:tplc="9438D5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B8F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841E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00E39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28C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090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727F1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C8F0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4E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5224EB"/>
    <w:multiLevelType w:val="hybridMultilevel"/>
    <w:tmpl w:val="48F2EA20"/>
    <w:numStyleLink w:val="ImportierterStil2"/>
  </w:abstractNum>
  <w:abstractNum w:abstractNumId="6" w15:restartNumberingAfterBreak="0">
    <w:nsid w:val="43CF1316"/>
    <w:multiLevelType w:val="hybridMultilevel"/>
    <w:tmpl w:val="CA0A5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81"/>
    <w:rsid w:val="000277E4"/>
    <w:rsid w:val="00065E58"/>
    <w:rsid w:val="00092900"/>
    <w:rsid w:val="0011310D"/>
    <w:rsid w:val="00130AA8"/>
    <w:rsid w:val="001C2730"/>
    <w:rsid w:val="001E564A"/>
    <w:rsid w:val="003050A9"/>
    <w:rsid w:val="003539AD"/>
    <w:rsid w:val="003F60B4"/>
    <w:rsid w:val="00495EBE"/>
    <w:rsid w:val="005049C9"/>
    <w:rsid w:val="00540469"/>
    <w:rsid w:val="005D7532"/>
    <w:rsid w:val="00620FEF"/>
    <w:rsid w:val="00643D8F"/>
    <w:rsid w:val="006C464A"/>
    <w:rsid w:val="00735008"/>
    <w:rsid w:val="00892EF7"/>
    <w:rsid w:val="008D3D61"/>
    <w:rsid w:val="008E3581"/>
    <w:rsid w:val="009F5D7A"/>
    <w:rsid w:val="00A42FDE"/>
    <w:rsid w:val="00A7563E"/>
    <w:rsid w:val="00AB4443"/>
    <w:rsid w:val="00AE27CA"/>
    <w:rsid w:val="00B54830"/>
    <w:rsid w:val="00B8543E"/>
    <w:rsid w:val="00C25FED"/>
    <w:rsid w:val="00C5561B"/>
    <w:rsid w:val="00CB3A00"/>
    <w:rsid w:val="00DE5CBB"/>
    <w:rsid w:val="00E041FC"/>
    <w:rsid w:val="00ED16D1"/>
    <w:rsid w:val="00ED3472"/>
    <w:rsid w:val="00FB6A5B"/>
    <w:rsid w:val="00FE2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6F97C"/>
  <w15:chartTrackingRefBased/>
  <w15:docId w15:val="{A1E5A13B-3848-7F4F-86E4-1C0EF5D7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EF7"/>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rPr>
  </w:style>
  <w:style w:type="paragraph" w:styleId="berschrift1">
    <w:name w:val="heading 1"/>
    <w:basedOn w:val="KeinLeerraum"/>
    <w:next w:val="KeinLeerraum"/>
    <w:link w:val="berschrift1Zchn"/>
    <w:uiPriority w:val="9"/>
    <w:qFormat/>
    <w:rsid w:val="00643D8F"/>
    <w:pPr>
      <w:keepNext/>
      <w:keepLines/>
      <w:outlineLvl w:val="0"/>
    </w:pPr>
    <w:rPr>
      <w:rFonts w:ascii="Roboto Slab" w:eastAsia="Times New Roman" w:hAnsi="Roboto Slab"/>
      <w:b/>
      <w:color w:val="58A440"/>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43D8F"/>
    <w:rPr>
      <w:rFonts w:ascii="Noto Serif" w:hAnsi="Noto Serif" w:cs="Noto Serif"/>
      <w:sz w:val="18"/>
      <w:szCs w:val="18"/>
    </w:rPr>
  </w:style>
  <w:style w:type="character" w:customStyle="1" w:styleId="berschrift1Zchn">
    <w:name w:val="Überschrift 1 Zchn"/>
    <w:link w:val="berschrift1"/>
    <w:uiPriority w:val="9"/>
    <w:rsid w:val="00643D8F"/>
    <w:rPr>
      <w:rFonts w:ascii="Roboto Slab" w:eastAsia="Times New Roman" w:hAnsi="Roboto Slab" w:cs="Times New Roman"/>
      <w:b/>
      <w:color w:val="58A440"/>
      <w:sz w:val="21"/>
      <w:szCs w:val="32"/>
    </w:rPr>
  </w:style>
  <w:style w:type="paragraph" w:styleId="KeinLeerraum">
    <w:name w:val="No Spacing"/>
    <w:uiPriority w:val="1"/>
    <w:qFormat/>
    <w:rsid w:val="00643D8F"/>
    <w:rPr>
      <w:sz w:val="24"/>
      <w:szCs w:val="24"/>
      <w:lang w:eastAsia="en-US"/>
    </w:rPr>
  </w:style>
  <w:style w:type="paragraph" w:customStyle="1" w:styleId="Text">
    <w:name w:val="Text"/>
    <w:rsid w:val="00892EF7"/>
    <w:pPr>
      <w:pBdr>
        <w:top w:val="nil"/>
        <w:left w:val="nil"/>
        <w:bottom w:val="nil"/>
        <w:right w:val="nil"/>
        <w:between w:val="nil"/>
        <w:bar w:val="nil"/>
      </w:pBdr>
      <w:spacing w:after="160"/>
    </w:pPr>
    <w:rPr>
      <w:rFonts w:ascii="MetaPro-Light" w:eastAsia="Arial Unicode MS" w:hAnsi="MetaPro-Light" w:cs="Arial Unicode MS"/>
      <w:color w:val="000000"/>
      <w:u w:color="000000"/>
      <w:bdr w:val="nil"/>
    </w:rPr>
  </w:style>
  <w:style w:type="paragraph" w:styleId="Kopfzeile">
    <w:name w:val="header"/>
    <w:basedOn w:val="Standard"/>
    <w:link w:val="KopfzeileZchn"/>
    <w:uiPriority w:val="99"/>
    <w:unhideWhenUsed/>
    <w:rsid w:val="00892EF7"/>
    <w:pPr>
      <w:tabs>
        <w:tab w:val="center" w:pos="4536"/>
        <w:tab w:val="right" w:pos="9072"/>
      </w:tabs>
      <w:spacing w:after="0" w:line="240" w:lineRule="auto"/>
    </w:pPr>
  </w:style>
  <w:style w:type="character" w:customStyle="1" w:styleId="KopfzeileZchn">
    <w:name w:val="Kopfzeile Zchn"/>
    <w:link w:val="Kopfzeile"/>
    <w:uiPriority w:val="99"/>
    <w:rsid w:val="00892EF7"/>
    <w:rPr>
      <w:rFonts w:ascii="Calibri" w:eastAsia="Arial Unicode MS" w:hAnsi="Calibri" w:cs="Arial Unicode MS"/>
      <w:color w:val="000000"/>
      <w:sz w:val="22"/>
      <w:szCs w:val="22"/>
      <w:u w:color="000000"/>
      <w:bdr w:val="nil"/>
      <w:lang w:eastAsia="de-DE"/>
    </w:rPr>
  </w:style>
  <w:style w:type="paragraph" w:styleId="Fuzeile">
    <w:name w:val="footer"/>
    <w:basedOn w:val="Standard"/>
    <w:link w:val="FuzeileZchn"/>
    <w:uiPriority w:val="99"/>
    <w:unhideWhenUsed/>
    <w:rsid w:val="00892EF7"/>
    <w:pPr>
      <w:tabs>
        <w:tab w:val="center" w:pos="4536"/>
        <w:tab w:val="right" w:pos="9072"/>
      </w:tabs>
      <w:spacing w:after="0" w:line="240" w:lineRule="auto"/>
    </w:pPr>
  </w:style>
  <w:style w:type="character" w:customStyle="1" w:styleId="FuzeileZchn">
    <w:name w:val="Fußzeile Zchn"/>
    <w:link w:val="Fuzeile"/>
    <w:uiPriority w:val="99"/>
    <w:rsid w:val="00892EF7"/>
    <w:rPr>
      <w:rFonts w:ascii="Calibri" w:eastAsia="Arial Unicode MS" w:hAnsi="Calibri" w:cs="Arial Unicode MS"/>
      <w:color w:val="000000"/>
      <w:sz w:val="22"/>
      <w:szCs w:val="22"/>
      <w:u w:color="000000"/>
      <w:bdr w:val="nil"/>
      <w:lang w:eastAsia="de-DE"/>
    </w:rPr>
  </w:style>
  <w:style w:type="paragraph" w:styleId="Listenabsatz">
    <w:name w:val="List Paragraph"/>
    <w:rsid w:val="001E564A"/>
    <w:pPr>
      <w:pBdr>
        <w:top w:val="nil"/>
        <w:left w:val="nil"/>
        <w:bottom w:val="nil"/>
        <w:right w:val="nil"/>
        <w:between w:val="nil"/>
        <w:bar w:val="nil"/>
      </w:pBdr>
      <w:ind w:left="720"/>
    </w:pPr>
    <w:rPr>
      <w:rFonts w:eastAsia="Arial Unicode MS" w:cs="Arial Unicode MS"/>
      <w:color w:val="000000"/>
      <w:sz w:val="22"/>
      <w:szCs w:val="22"/>
      <w:u w:color="000000"/>
      <w:bdr w:val="nil"/>
    </w:rPr>
  </w:style>
  <w:style w:type="numbering" w:customStyle="1" w:styleId="ImportierterStil1">
    <w:name w:val="Importierter Stil: 1"/>
    <w:rsid w:val="001E564A"/>
    <w:pPr>
      <w:numPr>
        <w:numId w:val="1"/>
      </w:numPr>
    </w:pPr>
  </w:style>
  <w:style w:type="character" w:customStyle="1" w:styleId="Link">
    <w:name w:val="Link"/>
    <w:rsid w:val="001E564A"/>
    <w:rPr>
      <w:color w:val="0563C1"/>
      <w:u w:val="single" w:color="0563C1"/>
    </w:rPr>
  </w:style>
  <w:style w:type="character" w:customStyle="1" w:styleId="Hyperlink0">
    <w:name w:val="Hyperlink.0"/>
    <w:rsid w:val="001E564A"/>
    <w:rPr>
      <w:b/>
      <w:bCs/>
      <w:color w:val="BC334C"/>
      <w:sz w:val="28"/>
      <w:szCs w:val="28"/>
      <w:u w:val="single" w:color="0563C1"/>
    </w:rPr>
  </w:style>
  <w:style w:type="numbering" w:customStyle="1" w:styleId="ImportierterStil2">
    <w:name w:val="Importierter Stil: 2"/>
    <w:rsid w:val="001E564A"/>
    <w:pPr>
      <w:numPr>
        <w:numId w:val="3"/>
      </w:numPr>
    </w:pPr>
  </w:style>
  <w:style w:type="character" w:styleId="Kommentarzeichen">
    <w:name w:val="annotation reference"/>
    <w:basedOn w:val="Absatz-Standardschriftart"/>
    <w:uiPriority w:val="99"/>
    <w:semiHidden/>
    <w:unhideWhenUsed/>
    <w:rsid w:val="00ED16D1"/>
    <w:rPr>
      <w:sz w:val="16"/>
      <w:szCs w:val="16"/>
    </w:rPr>
  </w:style>
  <w:style w:type="paragraph" w:styleId="Kommentartext">
    <w:name w:val="annotation text"/>
    <w:basedOn w:val="Standard"/>
    <w:link w:val="KommentartextZchn"/>
    <w:uiPriority w:val="99"/>
    <w:semiHidden/>
    <w:unhideWhenUsed/>
    <w:rsid w:val="00ED16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16D1"/>
    <w:rPr>
      <w:rFonts w:eastAsia="Arial Unicode MS" w:cs="Arial Unicode MS"/>
      <w:color w:val="000000"/>
      <w:u w:color="000000"/>
      <w:bdr w:val="nil"/>
    </w:rPr>
  </w:style>
  <w:style w:type="paragraph" w:styleId="Kommentarthema">
    <w:name w:val="annotation subject"/>
    <w:basedOn w:val="Kommentartext"/>
    <w:next w:val="Kommentartext"/>
    <w:link w:val="KommentarthemaZchn"/>
    <w:uiPriority w:val="99"/>
    <w:semiHidden/>
    <w:unhideWhenUsed/>
    <w:rsid w:val="00ED16D1"/>
    <w:rPr>
      <w:b/>
      <w:bCs/>
    </w:rPr>
  </w:style>
  <w:style w:type="character" w:customStyle="1" w:styleId="KommentarthemaZchn">
    <w:name w:val="Kommentarthema Zchn"/>
    <w:basedOn w:val="KommentartextZchn"/>
    <w:link w:val="Kommentarthema"/>
    <w:uiPriority w:val="99"/>
    <w:semiHidden/>
    <w:rsid w:val="00ED16D1"/>
    <w:rPr>
      <w:rFonts w:eastAsia="Arial Unicode MS" w:cs="Arial Unicode MS"/>
      <w:b/>
      <w:bCs/>
      <w:color w:val="000000"/>
      <w:u w:color="000000"/>
      <w:bdr w:val="nil"/>
    </w:rPr>
  </w:style>
  <w:style w:type="paragraph" w:styleId="Sprechblasentext">
    <w:name w:val="Balloon Text"/>
    <w:basedOn w:val="Standard"/>
    <w:link w:val="SprechblasentextZchn"/>
    <w:uiPriority w:val="99"/>
    <w:semiHidden/>
    <w:unhideWhenUsed/>
    <w:rsid w:val="00ED16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D1"/>
    <w:rPr>
      <w:rFonts w:ascii="Segoe UI" w:eastAsia="Arial Unicode MS" w:hAnsi="Segoe UI" w:cs="Segoe UI"/>
      <w:color w:val="000000"/>
      <w:sz w:val="18"/>
      <w:szCs w:val="18"/>
      <w:u w:color="000000"/>
      <w:bdr w:val="nil"/>
    </w:rPr>
  </w:style>
  <w:style w:type="character" w:styleId="Hyperlink">
    <w:name w:val="Hyperlink"/>
    <w:basedOn w:val="Absatz-Standardschriftart"/>
    <w:uiPriority w:val="99"/>
    <w:unhideWhenUsed/>
    <w:rsid w:val="001C2730"/>
    <w:rPr>
      <w:color w:val="0563C1" w:themeColor="hyperlink"/>
      <w:u w:val="single"/>
    </w:rPr>
  </w:style>
  <w:style w:type="table" w:styleId="Gitternetztabelle4Akzent5">
    <w:name w:val="Grid Table 4 Accent 5"/>
    <w:basedOn w:val="NormaleTabelle"/>
    <w:uiPriority w:val="49"/>
    <w:rsid w:val="00B5483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enraster">
    <w:name w:val="Table Grid"/>
    <w:basedOn w:val="NormaleTabelle"/>
    <w:uiPriority w:val="39"/>
    <w:rsid w:val="00A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2757">
      <w:bodyDiv w:val="1"/>
      <w:marLeft w:val="0"/>
      <w:marRight w:val="0"/>
      <w:marTop w:val="0"/>
      <w:marBottom w:val="0"/>
      <w:divBdr>
        <w:top w:val="none" w:sz="0" w:space="0" w:color="auto"/>
        <w:left w:val="none" w:sz="0" w:space="0" w:color="auto"/>
        <w:bottom w:val="none" w:sz="0" w:space="0" w:color="auto"/>
        <w:right w:val="none" w:sz="0" w:space="0" w:color="auto"/>
      </w:divBdr>
    </w:div>
    <w:div w:id="445582083">
      <w:bodyDiv w:val="1"/>
      <w:marLeft w:val="0"/>
      <w:marRight w:val="0"/>
      <w:marTop w:val="0"/>
      <w:marBottom w:val="0"/>
      <w:divBdr>
        <w:top w:val="none" w:sz="0" w:space="0" w:color="auto"/>
        <w:left w:val="none" w:sz="0" w:space="0" w:color="auto"/>
        <w:bottom w:val="none" w:sz="0" w:space="0" w:color="auto"/>
        <w:right w:val="none" w:sz="0" w:space="0" w:color="auto"/>
      </w:divBdr>
    </w:div>
    <w:div w:id="743457647">
      <w:bodyDiv w:val="1"/>
      <w:marLeft w:val="0"/>
      <w:marRight w:val="0"/>
      <w:marTop w:val="0"/>
      <w:marBottom w:val="0"/>
      <w:divBdr>
        <w:top w:val="none" w:sz="0" w:space="0" w:color="auto"/>
        <w:left w:val="none" w:sz="0" w:space="0" w:color="auto"/>
        <w:bottom w:val="none" w:sz="0" w:space="0" w:color="auto"/>
        <w:right w:val="none" w:sz="0" w:space="0" w:color="auto"/>
      </w:divBdr>
    </w:div>
    <w:div w:id="755443030">
      <w:bodyDiv w:val="1"/>
      <w:marLeft w:val="0"/>
      <w:marRight w:val="0"/>
      <w:marTop w:val="0"/>
      <w:marBottom w:val="0"/>
      <w:divBdr>
        <w:top w:val="none" w:sz="0" w:space="0" w:color="auto"/>
        <w:left w:val="none" w:sz="0" w:space="0" w:color="auto"/>
        <w:bottom w:val="none" w:sz="0" w:space="0" w:color="auto"/>
        <w:right w:val="none" w:sz="0" w:space="0" w:color="auto"/>
      </w:divBdr>
    </w:div>
    <w:div w:id="20152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kunftsrelevant@aej-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ukunftsrelevant@aej-online.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DF2C-46B3-4090-9FE2-C4864BA9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Links>
    <vt:vector size="66" baseType="variant">
      <vt:variant>
        <vt:i4>6356994</vt:i4>
      </vt:variant>
      <vt:variant>
        <vt:i4>30</vt:i4>
      </vt:variant>
      <vt:variant>
        <vt:i4>0</vt:i4>
      </vt:variant>
      <vt:variant>
        <vt:i4>5</vt:i4>
      </vt:variant>
      <vt:variant>
        <vt:lpwstr>mailto:zukunftsrelevant@aej-online.de</vt:lpwstr>
      </vt:variant>
      <vt:variant>
        <vt:lpwstr/>
      </vt:variant>
      <vt:variant>
        <vt:i4>6356994</vt:i4>
      </vt:variant>
      <vt:variant>
        <vt:i4>27</vt:i4>
      </vt:variant>
      <vt:variant>
        <vt:i4>0</vt:i4>
      </vt:variant>
      <vt:variant>
        <vt:i4>5</vt:i4>
      </vt:variant>
      <vt:variant>
        <vt:lpwstr>mailto:zukunftsrelevant@aej-online.de</vt:lpwstr>
      </vt:variant>
      <vt:variant>
        <vt:lpwstr/>
      </vt:variant>
      <vt:variant>
        <vt:i4>6356994</vt:i4>
      </vt:variant>
      <vt:variant>
        <vt:i4>24</vt:i4>
      </vt:variant>
      <vt:variant>
        <vt:i4>0</vt:i4>
      </vt:variant>
      <vt:variant>
        <vt:i4>5</vt:i4>
      </vt:variant>
      <vt:variant>
        <vt:lpwstr>mailto:zukunftsrelevant@aej-online.de</vt:lpwstr>
      </vt:variant>
      <vt:variant>
        <vt:lpwstr/>
      </vt:variant>
      <vt:variant>
        <vt:i4>6356994</vt:i4>
      </vt:variant>
      <vt:variant>
        <vt:i4>21</vt:i4>
      </vt:variant>
      <vt:variant>
        <vt:i4>0</vt:i4>
      </vt:variant>
      <vt:variant>
        <vt:i4>5</vt:i4>
      </vt:variant>
      <vt:variant>
        <vt:lpwstr>mailto:zukunftsrelevant@aej-online.de</vt:lpwstr>
      </vt:variant>
      <vt:variant>
        <vt:lpwstr/>
      </vt:variant>
      <vt:variant>
        <vt:i4>7143476</vt:i4>
      </vt:variant>
      <vt:variant>
        <vt:i4>18</vt:i4>
      </vt:variant>
      <vt:variant>
        <vt:i4>0</vt:i4>
      </vt:variant>
      <vt:variant>
        <vt:i4>5</vt:i4>
      </vt:variant>
      <vt:variant>
        <vt:lpwstr>http://www.zukunftsrelevant.de/</vt:lpwstr>
      </vt:variant>
      <vt:variant>
        <vt:lpwstr/>
      </vt:variant>
      <vt:variant>
        <vt:i4>7143476</vt:i4>
      </vt:variant>
      <vt:variant>
        <vt:i4>15</vt:i4>
      </vt:variant>
      <vt:variant>
        <vt:i4>0</vt:i4>
      </vt:variant>
      <vt:variant>
        <vt:i4>5</vt:i4>
      </vt:variant>
      <vt:variant>
        <vt:lpwstr>http://www.zukunftsrelevant.de/</vt:lpwstr>
      </vt:variant>
      <vt:variant>
        <vt:lpwstr/>
      </vt:variant>
      <vt:variant>
        <vt:i4>6356994</vt:i4>
      </vt:variant>
      <vt:variant>
        <vt:i4>12</vt:i4>
      </vt:variant>
      <vt:variant>
        <vt:i4>0</vt:i4>
      </vt:variant>
      <vt:variant>
        <vt:i4>5</vt:i4>
      </vt:variant>
      <vt:variant>
        <vt:lpwstr>mailto:zukunftsrelevant@aej-online.de</vt:lpwstr>
      </vt:variant>
      <vt:variant>
        <vt:lpwstr/>
      </vt:variant>
      <vt:variant>
        <vt:i4>6356994</vt:i4>
      </vt:variant>
      <vt:variant>
        <vt:i4>9</vt:i4>
      </vt:variant>
      <vt:variant>
        <vt:i4>0</vt:i4>
      </vt:variant>
      <vt:variant>
        <vt:i4>5</vt:i4>
      </vt:variant>
      <vt:variant>
        <vt:lpwstr>mailto:zukunftsrelevant@aej-online.de</vt:lpwstr>
      </vt:variant>
      <vt:variant>
        <vt:lpwstr/>
      </vt:variant>
      <vt:variant>
        <vt:i4>7143476</vt:i4>
      </vt:variant>
      <vt:variant>
        <vt:i4>6</vt:i4>
      </vt:variant>
      <vt:variant>
        <vt:i4>0</vt:i4>
      </vt:variant>
      <vt:variant>
        <vt:i4>5</vt:i4>
      </vt:variant>
      <vt:variant>
        <vt:lpwstr>http://www.zukunftsrelevant.de/</vt:lpwstr>
      </vt:variant>
      <vt:variant>
        <vt:lpwstr/>
      </vt:variant>
      <vt:variant>
        <vt:i4>7143476</vt:i4>
      </vt:variant>
      <vt:variant>
        <vt:i4>3</vt:i4>
      </vt:variant>
      <vt:variant>
        <vt:i4>0</vt:i4>
      </vt:variant>
      <vt:variant>
        <vt:i4>5</vt:i4>
      </vt:variant>
      <vt:variant>
        <vt:lpwstr>http://www.zukunftsrelevant.de/</vt:lpwstr>
      </vt:variant>
      <vt:variant>
        <vt:lpwstr/>
      </vt:variant>
      <vt:variant>
        <vt:i4>7143476</vt:i4>
      </vt:variant>
      <vt:variant>
        <vt:i4>0</vt:i4>
      </vt:variant>
      <vt:variant>
        <vt:i4>0</vt:i4>
      </vt:variant>
      <vt:variant>
        <vt:i4>5</vt:i4>
      </vt:variant>
      <vt:variant>
        <vt:lpwstr>http://www.zukunftsrelevant.de/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Beckmann</dc:creator>
  <cp:keywords/>
  <dc:description/>
  <cp:lastModifiedBy>AEJ, Malten, Marianne</cp:lastModifiedBy>
  <cp:revision>4</cp:revision>
  <dcterms:created xsi:type="dcterms:W3CDTF">2020-06-25T09:06:00Z</dcterms:created>
  <dcterms:modified xsi:type="dcterms:W3CDTF">2020-06-25T09:11:00Z</dcterms:modified>
</cp:coreProperties>
</file>